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39DA" w14:textId="77777777" w:rsidR="001A4F25"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14041F7B"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8C0ABD">
        <w:rPr>
          <w:b/>
          <w:color w:val="auto"/>
          <w:sz w:val="24"/>
          <w:szCs w:val="24"/>
        </w:rPr>
        <w:t>10 October</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20ABFC9D"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564AC5">
        <w:rPr>
          <w:b/>
          <w:color w:val="auto"/>
          <w:sz w:val="24"/>
          <w:szCs w:val="24"/>
        </w:rPr>
        <w:t>Minutes</w:t>
      </w:r>
    </w:p>
    <w:p w14:paraId="18D1695E" w14:textId="77777777" w:rsidR="000C2273" w:rsidRDefault="000C2273" w:rsidP="00125400">
      <w:pPr>
        <w:spacing w:after="0" w:line="250" w:lineRule="auto"/>
        <w:ind w:left="0" w:right="2984" w:firstLine="0"/>
        <w:rPr>
          <w:b/>
          <w:color w:val="auto"/>
          <w:sz w:val="24"/>
          <w:szCs w:val="24"/>
        </w:rPr>
      </w:pPr>
    </w:p>
    <w:p w14:paraId="2576726B" w14:textId="294E0EB5" w:rsidR="000C2273" w:rsidRDefault="00564AC5" w:rsidP="008D3311">
      <w:pPr>
        <w:spacing w:after="0" w:line="250" w:lineRule="auto"/>
        <w:ind w:left="0" w:right="2984" w:firstLine="0"/>
        <w:rPr>
          <w:bCs/>
          <w:color w:val="auto"/>
          <w:sz w:val="24"/>
          <w:szCs w:val="24"/>
        </w:rPr>
      </w:pPr>
      <w:r>
        <w:rPr>
          <w:b/>
          <w:color w:val="auto"/>
          <w:sz w:val="24"/>
          <w:szCs w:val="24"/>
        </w:rPr>
        <w:t>Present:</w:t>
      </w:r>
      <w:r w:rsidR="000C2273">
        <w:rPr>
          <w:b/>
          <w:color w:val="auto"/>
          <w:sz w:val="24"/>
          <w:szCs w:val="24"/>
        </w:rPr>
        <w:t xml:space="preserve"> </w:t>
      </w:r>
      <w:r w:rsidR="000C2273" w:rsidRPr="000C2273">
        <w:rPr>
          <w:bCs/>
          <w:color w:val="auto"/>
          <w:sz w:val="24"/>
          <w:szCs w:val="24"/>
        </w:rPr>
        <w:t xml:space="preserve">Cllrs M Cox </w:t>
      </w:r>
      <w:r w:rsidR="008D3311">
        <w:rPr>
          <w:bCs/>
          <w:color w:val="auto"/>
          <w:sz w:val="24"/>
          <w:szCs w:val="24"/>
        </w:rPr>
        <w:t>(Chair), R Drury, H Lusty, S Cox</w:t>
      </w:r>
    </w:p>
    <w:p w14:paraId="6EE948E5" w14:textId="2894C77D" w:rsidR="00587393" w:rsidRPr="000C2273" w:rsidRDefault="00587393" w:rsidP="00587393">
      <w:pPr>
        <w:spacing w:after="0" w:line="250" w:lineRule="auto"/>
        <w:ind w:right="2984"/>
        <w:rPr>
          <w:bCs/>
          <w:color w:val="auto"/>
          <w:sz w:val="24"/>
          <w:szCs w:val="24"/>
        </w:rPr>
      </w:pPr>
      <w:r>
        <w:rPr>
          <w:bCs/>
          <w:color w:val="auto"/>
          <w:sz w:val="24"/>
          <w:szCs w:val="24"/>
        </w:rPr>
        <w:t xml:space="preserve">             Cllr C Elsmore arrived 10:40am</w:t>
      </w:r>
    </w:p>
    <w:p w14:paraId="7EA9409E" w14:textId="688308C9" w:rsidR="00564AC5" w:rsidRDefault="008D3311" w:rsidP="008D3311">
      <w:pPr>
        <w:spacing w:after="0" w:line="250" w:lineRule="auto"/>
        <w:ind w:left="360" w:right="2984" w:firstLine="0"/>
        <w:rPr>
          <w:bCs/>
          <w:color w:val="auto"/>
          <w:sz w:val="24"/>
          <w:szCs w:val="24"/>
        </w:rPr>
      </w:pPr>
      <w:r>
        <w:rPr>
          <w:bCs/>
          <w:color w:val="auto"/>
          <w:sz w:val="24"/>
          <w:szCs w:val="24"/>
        </w:rPr>
        <w:t xml:space="preserve">          </w:t>
      </w:r>
      <w:r w:rsidRPr="000C2273">
        <w:rPr>
          <w:bCs/>
          <w:color w:val="auto"/>
          <w:sz w:val="24"/>
          <w:szCs w:val="24"/>
        </w:rPr>
        <w:t>Laura Jayne taking minutes</w:t>
      </w:r>
    </w:p>
    <w:p w14:paraId="05F4F099" w14:textId="77777777" w:rsidR="008D3311" w:rsidRPr="001B3CCA" w:rsidRDefault="008D3311" w:rsidP="008D3311">
      <w:pPr>
        <w:spacing w:after="0" w:line="250" w:lineRule="auto"/>
        <w:ind w:left="360" w:right="2984" w:firstLine="0"/>
        <w:rPr>
          <w:b/>
          <w:color w:val="auto"/>
          <w:sz w:val="24"/>
          <w:szCs w:val="24"/>
        </w:rPr>
      </w:pPr>
    </w:p>
    <w:p w14:paraId="3E20EA61" w14:textId="720C7553" w:rsidR="00564AC5" w:rsidRPr="00587393" w:rsidRDefault="006F7CB2" w:rsidP="00587393">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r w:rsidR="000C2273" w:rsidRPr="00587393">
        <w:rPr>
          <w:rFonts w:eastAsia="Times New Roman"/>
          <w:color w:val="auto"/>
          <w:sz w:val="24"/>
          <w:szCs w:val="24"/>
        </w:rPr>
        <w:t>None received</w:t>
      </w:r>
    </w:p>
    <w:p w14:paraId="0FCC642E" w14:textId="6CBABD29" w:rsidR="00564AC5" w:rsidRPr="00587393" w:rsidRDefault="003A0B7F" w:rsidP="00587393">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r w:rsidR="000C2273" w:rsidRPr="00587393">
        <w:rPr>
          <w:rFonts w:eastAsia="Times New Roman"/>
          <w:color w:val="auto"/>
          <w:sz w:val="24"/>
          <w:szCs w:val="24"/>
        </w:rPr>
        <w:t>None</w:t>
      </w:r>
    </w:p>
    <w:p w14:paraId="6072D2CE" w14:textId="0D1BE799" w:rsidR="00564AC5" w:rsidRPr="00587393" w:rsidRDefault="00702EDF" w:rsidP="00587393">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w:t>
      </w:r>
      <w:r w:rsidR="00587393">
        <w:rPr>
          <w:rFonts w:eastAsia="Times New Roman"/>
          <w:b/>
          <w:bCs/>
          <w:color w:val="auto"/>
          <w:sz w:val="24"/>
          <w:szCs w:val="24"/>
        </w:rPr>
        <w:t xml:space="preserve"> </w:t>
      </w:r>
      <w:r w:rsidR="000C2273" w:rsidRPr="00587393">
        <w:rPr>
          <w:rFonts w:eastAsia="Times New Roman"/>
          <w:color w:val="auto"/>
          <w:sz w:val="24"/>
          <w:szCs w:val="24"/>
        </w:rPr>
        <w:t>None received</w:t>
      </w:r>
    </w:p>
    <w:p w14:paraId="4AB24F19" w14:textId="5EC41241"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8C0ABD">
        <w:rPr>
          <w:rFonts w:eastAsia="Times New Roman"/>
          <w:b/>
          <w:bCs/>
          <w:color w:val="auto"/>
          <w:sz w:val="24"/>
          <w:szCs w:val="24"/>
        </w:rPr>
        <w:t>12</w:t>
      </w:r>
      <w:r w:rsidR="00175E15">
        <w:rPr>
          <w:rFonts w:eastAsia="Times New Roman"/>
          <w:b/>
          <w:bCs/>
          <w:color w:val="auto"/>
          <w:sz w:val="24"/>
          <w:szCs w:val="24"/>
        </w:rPr>
        <w:t xml:space="preserve"> </w:t>
      </w:r>
      <w:r w:rsidR="008C0ABD">
        <w:rPr>
          <w:rFonts w:eastAsia="Times New Roman"/>
          <w:b/>
          <w:bCs/>
          <w:color w:val="auto"/>
          <w:sz w:val="24"/>
          <w:szCs w:val="24"/>
        </w:rPr>
        <w:t>September</w:t>
      </w:r>
      <w:r w:rsidR="00175E15">
        <w:rPr>
          <w:rFonts w:eastAsia="Times New Roman"/>
          <w:b/>
          <w:bCs/>
          <w:color w:val="auto"/>
          <w:sz w:val="24"/>
          <w:szCs w:val="24"/>
        </w:rPr>
        <w:t xml:space="preserve"> 2023</w:t>
      </w:r>
      <w:bookmarkEnd w:id="1"/>
    </w:p>
    <w:p w14:paraId="7FACEB33" w14:textId="7727A9BD" w:rsidR="00564AC5" w:rsidRPr="000C2273" w:rsidRDefault="000C2273" w:rsidP="00564AC5">
      <w:pPr>
        <w:pStyle w:val="ListParagraph"/>
        <w:rPr>
          <w:rFonts w:eastAsia="Times New Roman"/>
          <w:color w:val="auto"/>
          <w:sz w:val="24"/>
          <w:szCs w:val="24"/>
        </w:rPr>
      </w:pPr>
      <w:r w:rsidRPr="000C2273">
        <w:rPr>
          <w:rFonts w:eastAsia="Times New Roman"/>
          <w:color w:val="auto"/>
          <w:sz w:val="24"/>
          <w:szCs w:val="24"/>
        </w:rPr>
        <w:t xml:space="preserve">Cllr H lusty proposed </w:t>
      </w:r>
      <w:r w:rsidR="00587393">
        <w:rPr>
          <w:rFonts w:eastAsia="Times New Roman"/>
          <w:color w:val="auto"/>
          <w:sz w:val="24"/>
          <w:szCs w:val="24"/>
        </w:rPr>
        <w:t xml:space="preserve">and agrees </w:t>
      </w:r>
      <w:r w:rsidRPr="000C2273">
        <w:rPr>
          <w:rFonts w:eastAsia="Times New Roman"/>
          <w:color w:val="auto"/>
          <w:sz w:val="24"/>
          <w:szCs w:val="24"/>
        </w:rPr>
        <w:t>the minutes to be a true and accurate account</w:t>
      </w:r>
    </w:p>
    <w:p w14:paraId="4C6CA96F" w14:textId="20BECE70" w:rsidR="00564AC5" w:rsidRPr="000C2273" w:rsidRDefault="000C2273" w:rsidP="00564AC5">
      <w:pPr>
        <w:pStyle w:val="ListParagraph"/>
        <w:autoSpaceDE w:val="0"/>
        <w:autoSpaceDN w:val="0"/>
        <w:spacing w:after="0" w:line="240" w:lineRule="auto"/>
        <w:ind w:firstLine="0"/>
        <w:rPr>
          <w:rFonts w:eastAsia="Times New Roman"/>
          <w:color w:val="auto"/>
          <w:sz w:val="24"/>
          <w:szCs w:val="24"/>
        </w:rPr>
      </w:pPr>
      <w:r w:rsidRPr="000C2273">
        <w:rPr>
          <w:rFonts w:eastAsia="Times New Roman"/>
          <w:color w:val="auto"/>
          <w:sz w:val="24"/>
          <w:szCs w:val="24"/>
        </w:rPr>
        <w:t>Cllr M Cox, signed</w:t>
      </w:r>
      <w:r w:rsidR="00587393">
        <w:rPr>
          <w:rFonts w:eastAsia="Times New Roman"/>
          <w:color w:val="auto"/>
          <w:sz w:val="24"/>
          <w:szCs w:val="24"/>
        </w:rPr>
        <w:t xml:space="preserve"> a copy of the minutes</w:t>
      </w:r>
      <w:r w:rsidR="008D3311">
        <w:rPr>
          <w:rFonts w:eastAsia="Times New Roman"/>
          <w:color w:val="auto"/>
          <w:sz w:val="24"/>
          <w:szCs w:val="24"/>
        </w:rPr>
        <w:t>.</w:t>
      </w:r>
    </w:p>
    <w:p w14:paraId="35915C8E" w14:textId="147853A5"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8C0ABD">
        <w:rPr>
          <w:rFonts w:eastAsia="Times New Roman"/>
          <w:b/>
          <w:bCs/>
          <w:color w:val="auto"/>
          <w:sz w:val="24"/>
          <w:szCs w:val="24"/>
        </w:rPr>
        <w:t>12</w:t>
      </w:r>
      <w:r w:rsidR="00175E15" w:rsidRPr="00175E15">
        <w:rPr>
          <w:rFonts w:eastAsia="Times New Roman"/>
          <w:b/>
          <w:bCs/>
          <w:color w:val="auto"/>
          <w:sz w:val="24"/>
          <w:szCs w:val="24"/>
        </w:rPr>
        <w:t xml:space="preserve"> </w:t>
      </w:r>
      <w:r w:rsidR="008C0ABD">
        <w:rPr>
          <w:rFonts w:eastAsia="Times New Roman"/>
          <w:b/>
          <w:bCs/>
          <w:color w:val="auto"/>
          <w:sz w:val="24"/>
          <w:szCs w:val="24"/>
        </w:rPr>
        <w:t>September</w:t>
      </w:r>
      <w:r w:rsidR="00175E15" w:rsidRPr="00175E15">
        <w:rPr>
          <w:rFonts w:eastAsia="Times New Roman"/>
          <w:b/>
          <w:bCs/>
          <w:color w:val="auto"/>
          <w:sz w:val="24"/>
          <w:szCs w:val="24"/>
        </w:rPr>
        <w:t xml:space="preserve"> 2023</w:t>
      </w:r>
    </w:p>
    <w:p w14:paraId="7A55BA0B" w14:textId="5F9555C3" w:rsidR="00564AC5" w:rsidRDefault="000C2273" w:rsidP="00587393">
      <w:pPr>
        <w:pStyle w:val="ListParagraph"/>
        <w:numPr>
          <w:ilvl w:val="0"/>
          <w:numId w:val="24"/>
        </w:numPr>
        <w:autoSpaceDE w:val="0"/>
        <w:autoSpaceDN w:val="0"/>
        <w:spacing w:after="0" w:line="240" w:lineRule="auto"/>
        <w:rPr>
          <w:rFonts w:eastAsia="Times New Roman"/>
          <w:color w:val="auto"/>
          <w:sz w:val="24"/>
          <w:szCs w:val="24"/>
        </w:rPr>
      </w:pPr>
      <w:r w:rsidRPr="000C2273">
        <w:rPr>
          <w:rFonts w:eastAsia="Times New Roman"/>
          <w:color w:val="auto"/>
          <w:sz w:val="24"/>
          <w:szCs w:val="24"/>
        </w:rPr>
        <w:t xml:space="preserve">To keep in view Little </w:t>
      </w:r>
      <w:proofErr w:type="spellStart"/>
      <w:r w:rsidRPr="000C2273">
        <w:rPr>
          <w:rFonts w:eastAsia="Times New Roman"/>
          <w:color w:val="auto"/>
          <w:sz w:val="24"/>
          <w:szCs w:val="24"/>
        </w:rPr>
        <w:t>Millend</w:t>
      </w:r>
      <w:proofErr w:type="spellEnd"/>
      <w:r w:rsidRPr="000C2273">
        <w:rPr>
          <w:rFonts w:eastAsia="Times New Roman"/>
          <w:color w:val="auto"/>
          <w:sz w:val="24"/>
          <w:szCs w:val="24"/>
        </w:rPr>
        <w:t>, ref. P0971/23/FUL</w:t>
      </w:r>
    </w:p>
    <w:p w14:paraId="7357DB20" w14:textId="1BC0892F" w:rsidR="000C2273" w:rsidRDefault="00587393" w:rsidP="00587393">
      <w:pPr>
        <w:pStyle w:val="ListParagraph"/>
        <w:numPr>
          <w:ilvl w:val="0"/>
          <w:numId w:val="24"/>
        </w:numPr>
        <w:autoSpaceDE w:val="0"/>
        <w:autoSpaceDN w:val="0"/>
        <w:spacing w:after="0" w:line="240" w:lineRule="auto"/>
        <w:rPr>
          <w:rFonts w:eastAsia="Times New Roman"/>
          <w:color w:val="auto"/>
          <w:sz w:val="24"/>
          <w:szCs w:val="24"/>
        </w:rPr>
      </w:pPr>
      <w:r>
        <w:rPr>
          <w:rFonts w:eastAsia="Times New Roman"/>
          <w:color w:val="auto"/>
          <w:sz w:val="24"/>
          <w:szCs w:val="24"/>
        </w:rPr>
        <w:t>Awaiting response from Pegasus re. Poolway Farm pre-application meeting.</w:t>
      </w:r>
    </w:p>
    <w:p w14:paraId="0A30CE98" w14:textId="26554E46" w:rsidR="00587393" w:rsidRPr="00587393" w:rsidRDefault="00587393" w:rsidP="00587393">
      <w:pPr>
        <w:pStyle w:val="ListParagraph"/>
        <w:numPr>
          <w:ilvl w:val="0"/>
          <w:numId w:val="24"/>
        </w:numPr>
        <w:autoSpaceDE w:val="0"/>
        <w:autoSpaceDN w:val="0"/>
        <w:spacing w:after="0" w:line="240" w:lineRule="auto"/>
        <w:rPr>
          <w:rFonts w:eastAsia="Times New Roman"/>
          <w:color w:val="auto"/>
          <w:sz w:val="24"/>
          <w:szCs w:val="24"/>
        </w:rPr>
      </w:pPr>
      <w:r>
        <w:rPr>
          <w:rFonts w:eastAsia="Times New Roman"/>
          <w:color w:val="auto"/>
          <w:sz w:val="24"/>
          <w:szCs w:val="24"/>
        </w:rPr>
        <w:t>Scrutiny meeting, Oct 6</w:t>
      </w:r>
      <w:r w:rsidRPr="00587393">
        <w:rPr>
          <w:rFonts w:eastAsia="Times New Roman"/>
          <w:color w:val="auto"/>
          <w:sz w:val="24"/>
          <w:szCs w:val="24"/>
          <w:vertAlign w:val="superscript"/>
        </w:rPr>
        <w:t>th</w:t>
      </w:r>
      <w:r>
        <w:rPr>
          <w:rFonts w:eastAsia="Times New Roman"/>
          <w:color w:val="auto"/>
          <w:sz w:val="24"/>
          <w:szCs w:val="24"/>
        </w:rPr>
        <w:t xml:space="preserve">, now postponed for 6 months. Cllr C Elsmore to clarify whether we can include any new comments in the interim 6 months. </w:t>
      </w:r>
    </w:p>
    <w:p w14:paraId="45CF1F8C" w14:textId="5F5B7152" w:rsidR="00564AC5" w:rsidRPr="00587393" w:rsidRDefault="003A0B7F" w:rsidP="00587393">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r w:rsidR="00587393">
        <w:rPr>
          <w:rFonts w:eastAsia="Times New Roman"/>
          <w:b/>
          <w:bCs/>
          <w:color w:val="auto"/>
          <w:sz w:val="24"/>
          <w:szCs w:val="24"/>
        </w:rPr>
        <w:t xml:space="preserve"> </w:t>
      </w:r>
      <w:r w:rsidR="00587393" w:rsidRPr="00587393">
        <w:rPr>
          <w:rFonts w:eastAsia="Times New Roman"/>
          <w:color w:val="auto"/>
          <w:sz w:val="24"/>
          <w:szCs w:val="24"/>
        </w:rPr>
        <w:t>No public present</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4" w:type="dxa"/>
        <w:tblInd w:w="-147" w:type="dxa"/>
        <w:tblLayout w:type="fixed"/>
        <w:tblLook w:val="04A0" w:firstRow="1" w:lastRow="0" w:firstColumn="1" w:lastColumn="0" w:noHBand="0" w:noVBand="1"/>
      </w:tblPr>
      <w:tblGrid>
        <w:gridCol w:w="1985"/>
        <w:gridCol w:w="2552"/>
        <w:gridCol w:w="5103"/>
        <w:gridCol w:w="1134"/>
      </w:tblGrid>
      <w:tr w:rsidR="004C6408" w:rsidRPr="001B3CCA" w14:paraId="4B890054"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3A3F8E" w14:textId="77777777" w:rsidR="004C6408" w:rsidRPr="004772B1" w:rsidRDefault="004C6408"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552" w:type="dxa"/>
            <w:tcBorders>
              <w:top w:val="single" w:sz="4" w:space="0" w:color="auto"/>
              <w:left w:val="single" w:sz="4" w:space="0" w:color="auto"/>
              <w:bottom w:val="single" w:sz="4" w:space="0" w:color="auto"/>
              <w:right w:val="single" w:sz="4" w:space="0" w:color="auto"/>
            </w:tcBorders>
            <w:hideMark/>
          </w:tcPr>
          <w:p w14:paraId="40A52A57"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1B5619D5"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134" w:type="dxa"/>
            <w:tcBorders>
              <w:top w:val="single" w:sz="4" w:space="0" w:color="auto"/>
              <w:left w:val="single" w:sz="4" w:space="0" w:color="auto"/>
              <w:bottom w:val="single" w:sz="4" w:space="0" w:color="auto"/>
              <w:right w:val="single" w:sz="4" w:space="0" w:color="auto"/>
            </w:tcBorders>
          </w:tcPr>
          <w:p w14:paraId="5129CC21" w14:textId="0CF06067" w:rsidR="004C6408" w:rsidRPr="001B3CCA" w:rsidRDefault="00DD44C2" w:rsidP="00965ED5">
            <w:pPr>
              <w:spacing w:after="0" w:line="240" w:lineRule="auto"/>
              <w:ind w:left="0" w:firstLine="0"/>
              <w:jc w:val="center"/>
              <w:rPr>
                <w:rFonts w:eastAsiaTheme="minorHAnsi"/>
                <w:b/>
                <w:noProof/>
                <w:color w:val="auto"/>
                <w:szCs w:val="24"/>
              </w:rPr>
            </w:pPr>
            <w:r w:rsidRPr="00DD44C2">
              <w:rPr>
                <w:rFonts w:eastAsiaTheme="minorHAnsi"/>
                <w:b/>
                <w:noProof/>
                <w:color w:val="auto"/>
                <w:szCs w:val="24"/>
              </w:rPr>
              <w:t>Update</w:t>
            </w:r>
          </w:p>
        </w:tc>
      </w:tr>
      <w:tr w:rsidR="00F028E4" w:rsidRPr="001B3CCA" w14:paraId="07EF02E1"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2019B56E" w14:textId="04173157" w:rsidR="00F028E4" w:rsidRPr="00ED405A" w:rsidRDefault="009F5B9E" w:rsidP="00842EC3">
            <w:pPr>
              <w:spacing w:after="0" w:line="240" w:lineRule="auto"/>
              <w:ind w:left="0" w:firstLine="0"/>
              <w:rPr>
                <w:color w:val="333333"/>
                <w:szCs w:val="24"/>
                <w:shd w:val="clear" w:color="auto" w:fill="FFFFFF"/>
              </w:rPr>
            </w:pPr>
            <w:r>
              <w:rPr>
                <w:rFonts w:eastAsia="MS Mincho"/>
              </w:rPr>
              <w:t>P0621/23/FUL</w:t>
            </w:r>
          </w:p>
        </w:tc>
        <w:tc>
          <w:tcPr>
            <w:tcW w:w="2552" w:type="dxa"/>
            <w:tcBorders>
              <w:top w:val="single" w:sz="4" w:space="0" w:color="auto"/>
              <w:left w:val="single" w:sz="4" w:space="0" w:color="auto"/>
              <w:bottom w:val="single" w:sz="4" w:space="0" w:color="auto"/>
              <w:right w:val="single" w:sz="4" w:space="0" w:color="auto"/>
            </w:tcBorders>
          </w:tcPr>
          <w:p w14:paraId="1551F83B" w14:textId="5FFE8018" w:rsidR="00F028E4" w:rsidRPr="00ED405A" w:rsidRDefault="009F5B9E" w:rsidP="00842EC3">
            <w:pPr>
              <w:spacing w:after="0" w:line="240" w:lineRule="auto"/>
              <w:ind w:left="0" w:firstLine="0"/>
              <w:rPr>
                <w:color w:val="333333"/>
                <w:szCs w:val="24"/>
                <w:shd w:val="clear" w:color="auto" w:fill="FFFFFF"/>
              </w:rPr>
            </w:pPr>
            <w:r w:rsidRPr="00587393">
              <w:rPr>
                <w:color w:val="auto"/>
                <w:szCs w:val="24"/>
                <w:shd w:val="clear" w:color="auto" w:fill="FFFFFF"/>
              </w:rPr>
              <w:t>29 Marians Walk, Berry Hill, Gloucestershire, GL16 8QW</w:t>
            </w:r>
          </w:p>
        </w:tc>
        <w:tc>
          <w:tcPr>
            <w:tcW w:w="5103" w:type="dxa"/>
            <w:tcBorders>
              <w:top w:val="single" w:sz="4" w:space="0" w:color="auto"/>
              <w:left w:val="single" w:sz="4" w:space="0" w:color="auto"/>
              <w:bottom w:val="single" w:sz="4" w:space="0" w:color="auto"/>
              <w:right w:val="single" w:sz="4" w:space="0" w:color="auto"/>
            </w:tcBorders>
          </w:tcPr>
          <w:p w14:paraId="4F67525F" w14:textId="77777777" w:rsidR="00F028E4" w:rsidRPr="006F6570" w:rsidRDefault="009F5B9E" w:rsidP="00842EC3">
            <w:pPr>
              <w:spacing w:after="0" w:line="240" w:lineRule="auto"/>
              <w:ind w:left="0" w:firstLine="0"/>
              <w:rPr>
                <w:rFonts w:eastAsia="MS Mincho"/>
                <w:bCs/>
              </w:rPr>
            </w:pPr>
            <w:r w:rsidRPr="006F6570">
              <w:rPr>
                <w:rFonts w:eastAsia="MS Mincho"/>
                <w:bCs/>
              </w:rPr>
              <w:t>Erection of single storey rear and front extension, internal alterations and new raised decking to the rear.</w:t>
            </w:r>
          </w:p>
          <w:p w14:paraId="04ACBCEA" w14:textId="4A7964DA" w:rsidR="006F6570" w:rsidRPr="006F6570" w:rsidRDefault="006F6570" w:rsidP="00842EC3">
            <w:pPr>
              <w:spacing w:after="0" w:line="240" w:lineRule="auto"/>
              <w:ind w:left="0" w:firstLine="0"/>
              <w:rPr>
                <w:bCs/>
                <w:color w:val="333333"/>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1D80970" w14:textId="261E0159" w:rsidR="00F028E4" w:rsidRPr="00B459FA" w:rsidRDefault="009F5B9E" w:rsidP="00842EC3">
            <w:pPr>
              <w:spacing w:after="0" w:line="240" w:lineRule="auto"/>
              <w:ind w:left="0" w:firstLine="0"/>
              <w:jc w:val="center"/>
              <w:rPr>
                <w:color w:val="333333"/>
                <w:szCs w:val="24"/>
                <w:shd w:val="clear" w:color="auto" w:fill="FFFFFF"/>
              </w:rPr>
            </w:pPr>
            <w:r w:rsidRPr="00C532DB">
              <w:rPr>
                <w:rFonts w:eastAsia="MS Mincho"/>
                <w:szCs w:val="24"/>
              </w:rPr>
              <w:t>11 October 2023</w:t>
            </w:r>
          </w:p>
        </w:tc>
      </w:tr>
      <w:tr w:rsidR="00564AC5" w:rsidRPr="001B3CCA" w14:paraId="293CB051" w14:textId="77777777" w:rsidTr="002D28FA">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3A84B529" w14:textId="1785944F" w:rsidR="00587393" w:rsidRDefault="008D3311" w:rsidP="00587393">
            <w:pPr>
              <w:spacing w:after="0" w:line="240" w:lineRule="auto"/>
              <w:ind w:left="0" w:firstLine="0"/>
              <w:rPr>
                <w:rFonts w:eastAsia="MS Mincho"/>
                <w:szCs w:val="24"/>
              </w:rPr>
            </w:pPr>
            <w:r>
              <w:rPr>
                <w:rFonts w:eastAsia="MS Mincho"/>
                <w:szCs w:val="24"/>
              </w:rPr>
              <w:t>No comment. This</w:t>
            </w:r>
            <w:r w:rsidR="002E43FF">
              <w:rPr>
                <w:rFonts w:eastAsia="MS Mincho"/>
                <w:szCs w:val="24"/>
              </w:rPr>
              <w:t xml:space="preserve"> </w:t>
            </w:r>
            <w:r w:rsidR="00471C6E">
              <w:rPr>
                <w:rFonts w:eastAsia="MS Mincho"/>
                <w:szCs w:val="24"/>
              </w:rPr>
              <w:t>application is in West Dean Parish.</w:t>
            </w:r>
          </w:p>
          <w:p w14:paraId="24F36A2B" w14:textId="485DBF85" w:rsidR="00CF5A87" w:rsidRPr="00C532DB" w:rsidRDefault="00CF5A87" w:rsidP="00587393">
            <w:pPr>
              <w:spacing w:after="0" w:line="240" w:lineRule="auto"/>
              <w:ind w:left="0" w:firstLine="0"/>
              <w:rPr>
                <w:rFonts w:eastAsia="MS Mincho"/>
                <w:szCs w:val="24"/>
              </w:rPr>
            </w:pPr>
          </w:p>
        </w:tc>
      </w:tr>
      <w:tr w:rsidR="009F5B9E" w:rsidRPr="001B3CCA" w14:paraId="4B0704FB"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57906B04" w14:textId="6D6F3F99" w:rsidR="009F5B9E" w:rsidRDefault="009F5B9E" w:rsidP="009F5B9E">
            <w:pPr>
              <w:spacing w:after="0" w:line="240" w:lineRule="auto"/>
              <w:ind w:left="0" w:firstLine="0"/>
              <w:rPr>
                <w:rFonts w:eastAsia="MS Mincho"/>
              </w:rPr>
            </w:pPr>
            <w:r>
              <w:rPr>
                <w:rFonts w:eastAsia="MS Mincho"/>
              </w:rPr>
              <w:t>P1180/23/FUL</w:t>
            </w:r>
          </w:p>
        </w:tc>
        <w:tc>
          <w:tcPr>
            <w:tcW w:w="2552" w:type="dxa"/>
            <w:tcBorders>
              <w:top w:val="single" w:sz="4" w:space="0" w:color="auto"/>
              <w:left w:val="single" w:sz="4" w:space="0" w:color="auto"/>
              <w:bottom w:val="single" w:sz="4" w:space="0" w:color="auto"/>
              <w:right w:val="single" w:sz="4" w:space="0" w:color="auto"/>
            </w:tcBorders>
          </w:tcPr>
          <w:p w14:paraId="5A66604D" w14:textId="5FE7C70B" w:rsidR="009F5B9E" w:rsidRPr="009F5B9E" w:rsidRDefault="009F5B9E" w:rsidP="009F5B9E">
            <w:pPr>
              <w:spacing w:after="0" w:line="240" w:lineRule="auto"/>
              <w:ind w:left="0" w:firstLine="0"/>
              <w:rPr>
                <w:color w:val="333333"/>
                <w:szCs w:val="24"/>
                <w:shd w:val="clear" w:color="auto" w:fill="FFFFFF"/>
              </w:rPr>
            </w:pPr>
            <w:r>
              <w:rPr>
                <w:rFonts w:eastAsia="MS Mincho"/>
              </w:rPr>
              <w:t>Meadow Rise Lower Lane Five Acres Coleford Gloucestershire GL16 7QN</w:t>
            </w:r>
          </w:p>
        </w:tc>
        <w:tc>
          <w:tcPr>
            <w:tcW w:w="5103" w:type="dxa"/>
            <w:tcBorders>
              <w:top w:val="single" w:sz="4" w:space="0" w:color="auto"/>
              <w:left w:val="single" w:sz="4" w:space="0" w:color="auto"/>
              <w:bottom w:val="single" w:sz="4" w:space="0" w:color="auto"/>
              <w:right w:val="single" w:sz="4" w:space="0" w:color="auto"/>
            </w:tcBorders>
          </w:tcPr>
          <w:p w14:paraId="248960BC" w14:textId="59CBD194" w:rsidR="009F5B9E" w:rsidRPr="006F6570" w:rsidRDefault="009F5B9E" w:rsidP="009F5B9E">
            <w:pPr>
              <w:spacing w:after="0" w:line="240" w:lineRule="auto"/>
              <w:ind w:left="0" w:firstLine="0"/>
              <w:rPr>
                <w:rFonts w:eastAsia="MS Mincho"/>
                <w:bCs/>
              </w:rPr>
            </w:pPr>
            <w:r w:rsidRPr="006F6570">
              <w:rPr>
                <w:rFonts w:eastAsia="MS Mincho"/>
                <w:bCs/>
              </w:rPr>
              <w:t>Erection of two storey side extension, internal alterations and replacement of existing bungalow roof with new roof incorporating dormer window projections in order or provide additional storey.</w:t>
            </w:r>
          </w:p>
        </w:tc>
        <w:tc>
          <w:tcPr>
            <w:tcW w:w="1134" w:type="dxa"/>
            <w:tcBorders>
              <w:top w:val="single" w:sz="4" w:space="0" w:color="auto"/>
              <w:left w:val="single" w:sz="4" w:space="0" w:color="auto"/>
              <w:bottom w:val="single" w:sz="4" w:space="0" w:color="auto"/>
              <w:right w:val="single" w:sz="4" w:space="0" w:color="auto"/>
            </w:tcBorders>
          </w:tcPr>
          <w:p w14:paraId="4550E251" w14:textId="7B33F9C5" w:rsidR="009F5B9E" w:rsidRPr="00C532DB" w:rsidRDefault="009F5B9E" w:rsidP="009F5B9E">
            <w:pPr>
              <w:spacing w:after="0" w:line="240" w:lineRule="auto"/>
              <w:ind w:left="0" w:firstLine="0"/>
              <w:jc w:val="center"/>
              <w:rPr>
                <w:rFonts w:eastAsia="MS Mincho"/>
                <w:szCs w:val="24"/>
              </w:rPr>
            </w:pPr>
            <w:r w:rsidRPr="00C532DB">
              <w:rPr>
                <w:rFonts w:eastAsia="MS Mincho"/>
                <w:szCs w:val="24"/>
              </w:rPr>
              <w:t>12 October 2023</w:t>
            </w:r>
          </w:p>
        </w:tc>
      </w:tr>
      <w:tr w:rsidR="00564AC5" w:rsidRPr="001B3CCA" w14:paraId="51D5391E" w14:textId="77777777" w:rsidTr="00C42CEB">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1A0CF3BB" w14:textId="4BFDEA5E" w:rsidR="000726CA" w:rsidRDefault="0099290C" w:rsidP="00587393">
            <w:pPr>
              <w:spacing w:after="0" w:line="240" w:lineRule="auto"/>
              <w:ind w:left="0" w:firstLine="0"/>
              <w:rPr>
                <w:rFonts w:eastAsia="MS Mincho"/>
                <w:szCs w:val="24"/>
              </w:rPr>
            </w:pPr>
            <w:r>
              <w:rPr>
                <w:rFonts w:eastAsia="MS Mincho"/>
                <w:szCs w:val="24"/>
              </w:rPr>
              <w:t>No objection, subject to</w:t>
            </w:r>
            <w:r w:rsidR="008D3311">
              <w:rPr>
                <w:rFonts w:eastAsia="MS Mincho"/>
                <w:szCs w:val="24"/>
              </w:rPr>
              <w:t xml:space="preserve"> mitigation </w:t>
            </w:r>
            <w:r w:rsidR="008D3311">
              <w:rPr>
                <w:rFonts w:eastAsia="MS Mincho"/>
                <w:szCs w:val="24"/>
              </w:rPr>
              <w:t>as we are concerned about the parking arrangements</w:t>
            </w:r>
            <w:r w:rsidR="008D3311">
              <w:rPr>
                <w:rFonts w:eastAsia="MS Mincho"/>
                <w:szCs w:val="24"/>
              </w:rPr>
              <w:t xml:space="preserve">, re. </w:t>
            </w:r>
            <w:proofErr w:type="gramStart"/>
            <w:r w:rsidR="008D3311">
              <w:rPr>
                <w:rFonts w:eastAsia="MS Mincho"/>
                <w:szCs w:val="24"/>
              </w:rPr>
              <w:t>effective</w:t>
            </w:r>
            <w:proofErr w:type="gramEnd"/>
            <w:r w:rsidR="008D3311">
              <w:rPr>
                <w:rFonts w:eastAsia="MS Mincho"/>
                <w:szCs w:val="24"/>
              </w:rPr>
              <w:t xml:space="preserve"> access to sufficient car parking spaces, given that this is on the A4136.</w:t>
            </w:r>
          </w:p>
          <w:p w14:paraId="31602E19" w14:textId="59B65C7E" w:rsidR="0099290C" w:rsidRPr="00C532DB" w:rsidRDefault="0099290C" w:rsidP="00587393">
            <w:pPr>
              <w:spacing w:after="0" w:line="240" w:lineRule="auto"/>
              <w:ind w:left="0" w:firstLine="0"/>
              <w:rPr>
                <w:rFonts w:eastAsia="MS Mincho"/>
                <w:szCs w:val="24"/>
              </w:rPr>
            </w:pPr>
            <w:r>
              <w:rPr>
                <w:rFonts w:eastAsia="MS Mincho"/>
                <w:szCs w:val="24"/>
              </w:rPr>
              <w:t xml:space="preserve">We agree with the ecological condition. </w:t>
            </w:r>
          </w:p>
        </w:tc>
      </w:tr>
      <w:tr w:rsidR="009F5B9E" w:rsidRPr="001B3CCA" w14:paraId="6FD22CE0"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1AC2A9CA" w14:textId="1B1C121D" w:rsidR="009F5B9E" w:rsidRDefault="009F5B9E" w:rsidP="009F5B9E">
            <w:pPr>
              <w:spacing w:after="0" w:line="240" w:lineRule="auto"/>
              <w:ind w:left="0" w:firstLine="0"/>
              <w:rPr>
                <w:rFonts w:eastAsia="MS Mincho"/>
              </w:rPr>
            </w:pPr>
            <w:r>
              <w:rPr>
                <w:rFonts w:eastAsia="MS Mincho"/>
              </w:rPr>
              <w:t>P1117/23/FUL</w:t>
            </w:r>
          </w:p>
        </w:tc>
        <w:tc>
          <w:tcPr>
            <w:tcW w:w="2552" w:type="dxa"/>
            <w:tcBorders>
              <w:top w:val="single" w:sz="4" w:space="0" w:color="auto"/>
              <w:left w:val="single" w:sz="4" w:space="0" w:color="auto"/>
              <w:bottom w:val="single" w:sz="4" w:space="0" w:color="auto"/>
              <w:right w:val="single" w:sz="4" w:space="0" w:color="auto"/>
            </w:tcBorders>
          </w:tcPr>
          <w:p w14:paraId="38F86833" w14:textId="16C14F46" w:rsidR="009F5B9E" w:rsidRPr="009F5B9E" w:rsidRDefault="009F5B9E" w:rsidP="009F5B9E">
            <w:pPr>
              <w:spacing w:after="0" w:line="240" w:lineRule="auto"/>
              <w:ind w:left="0" w:firstLine="0"/>
              <w:rPr>
                <w:color w:val="333333"/>
                <w:szCs w:val="24"/>
                <w:shd w:val="clear" w:color="auto" w:fill="FFFFFF"/>
              </w:rPr>
            </w:pPr>
            <w:r w:rsidRPr="00587393">
              <w:rPr>
                <w:color w:val="auto"/>
                <w:szCs w:val="24"/>
                <w:shd w:val="clear" w:color="auto" w:fill="FFFFFF"/>
              </w:rPr>
              <w:t xml:space="preserve">20 </w:t>
            </w:r>
            <w:proofErr w:type="spellStart"/>
            <w:r w:rsidRPr="00587393">
              <w:rPr>
                <w:color w:val="auto"/>
                <w:szCs w:val="24"/>
                <w:shd w:val="clear" w:color="auto" w:fill="FFFFFF"/>
              </w:rPr>
              <w:t>Pyart</w:t>
            </w:r>
            <w:proofErr w:type="spellEnd"/>
            <w:r w:rsidRPr="00587393">
              <w:rPr>
                <w:color w:val="auto"/>
                <w:szCs w:val="24"/>
                <w:shd w:val="clear" w:color="auto" w:fill="FFFFFF"/>
              </w:rPr>
              <w:t xml:space="preserve"> Court, Coleford, </w:t>
            </w:r>
            <w:r w:rsidRPr="00587393">
              <w:rPr>
                <w:color w:val="auto"/>
                <w:szCs w:val="24"/>
                <w:shd w:val="clear" w:color="auto" w:fill="FFFFFF"/>
              </w:rPr>
              <w:lastRenderedPageBreak/>
              <w:t>Gloucestershire, GL16 8RG</w:t>
            </w:r>
          </w:p>
        </w:tc>
        <w:tc>
          <w:tcPr>
            <w:tcW w:w="5103" w:type="dxa"/>
            <w:tcBorders>
              <w:top w:val="single" w:sz="4" w:space="0" w:color="auto"/>
              <w:left w:val="single" w:sz="4" w:space="0" w:color="auto"/>
              <w:bottom w:val="single" w:sz="4" w:space="0" w:color="auto"/>
              <w:right w:val="single" w:sz="4" w:space="0" w:color="auto"/>
            </w:tcBorders>
          </w:tcPr>
          <w:p w14:paraId="2CC240C0" w14:textId="38609E7F" w:rsidR="009F5B9E" w:rsidRPr="006F6570" w:rsidRDefault="009F5B9E" w:rsidP="009F5B9E">
            <w:pPr>
              <w:spacing w:after="0" w:line="240" w:lineRule="auto"/>
              <w:ind w:left="0" w:firstLine="0"/>
              <w:rPr>
                <w:rFonts w:eastAsia="MS Mincho"/>
                <w:bCs/>
              </w:rPr>
            </w:pPr>
            <w:r w:rsidRPr="006F6570">
              <w:rPr>
                <w:rFonts w:eastAsia="MS Mincho"/>
                <w:bCs/>
              </w:rPr>
              <w:lastRenderedPageBreak/>
              <w:t>Replacement of fre</w:t>
            </w:r>
            <w:bookmarkStart w:id="2" w:name="_GoBack"/>
            <w:bookmarkEnd w:id="2"/>
            <w:r w:rsidRPr="006F6570">
              <w:rPr>
                <w:rFonts w:eastAsia="MS Mincho"/>
                <w:bCs/>
              </w:rPr>
              <w:t>ezer fan</w:t>
            </w:r>
          </w:p>
        </w:tc>
        <w:tc>
          <w:tcPr>
            <w:tcW w:w="1134" w:type="dxa"/>
            <w:tcBorders>
              <w:top w:val="single" w:sz="4" w:space="0" w:color="auto"/>
              <w:left w:val="single" w:sz="4" w:space="0" w:color="auto"/>
              <w:bottom w:val="single" w:sz="4" w:space="0" w:color="auto"/>
              <w:right w:val="single" w:sz="4" w:space="0" w:color="auto"/>
            </w:tcBorders>
          </w:tcPr>
          <w:p w14:paraId="333ABF85" w14:textId="35F58787" w:rsidR="009F5B9E" w:rsidRPr="00C532DB" w:rsidRDefault="009F5B9E" w:rsidP="009F5B9E">
            <w:pPr>
              <w:spacing w:after="0" w:line="240" w:lineRule="auto"/>
              <w:ind w:left="0" w:firstLine="0"/>
              <w:jc w:val="center"/>
              <w:rPr>
                <w:rFonts w:eastAsia="MS Mincho"/>
                <w:szCs w:val="24"/>
              </w:rPr>
            </w:pPr>
            <w:r w:rsidRPr="00C532DB">
              <w:rPr>
                <w:rFonts w:eastAsia="MS Mincho"/>
                <w:szCs w:val="24"/>
              </w:rPr>
              <w:t>12 October 2023</w:t>
            </w:r>
          </w:p>
        </w:tc>
      </w:tr>
      <w:tr w:rsidR="00564AC5" w:rsidRPr="001B3CCA" w14:paraId="626F9CBD" w14:textId="77777777" w:rsidTr="00E75A9D">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0C4F8A0C" w14:textId="465D15B1" w:rsidR="00564AC5" w:rsidRPr="00C532DB" w:rsidRDefault="00DB4C1E" w:rsidP="00587393">
            <w:pPr>
              <w:spacing w:after="0" w:line="240" w:lineRule="auto"/>
              <w:ind w:left="0" w:firstLine="0"/>
              <w:rPr>
                <w:rFonts w:eastAsia="MS Mincho"/>
                <w:szCs w:val="24"/>
              </w:rPr>
            </w:pPr>
            <w:r>
              <w:rPr>
                <w:rFonts w:eastAsia="MS Mincho"/>
                <w:szCs w:val="24"/>
              </w:rPr>
              <w:t>No objection</w:t>
            </w:r>
          </w:p>
        </w:tc>
      </w:tr>
      <w:tr w:rsidR="009F5B9E" w:rsidRPr="001B3CCA" w14:paraId="68B40C61"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2DB89D33" w14:textId="43034024" w:rsidR="009F5B9E" w:rsidRDefault="009F5B9E" w:rsidP="009F5B9E">
            <w:pPr>
              <w:spacing w:after="0" w:line="240" w:lineRule="auto"/>
              <w:ind w:left="0" w:firstLine="0"/>
              <w:rPr>
                <w:rFonts w:eastAsia="MS Mincho"/>
              </w:rPr>
            </w:pPr>
            <w:r>
              <w:rPr>
                <w:rFonts w:eastAsia="MS Mincho"/>
              </w:rPr>
              <w:t>P1138/23/FUL</w:t>
            </w:r>
          </w:p>
        </w:tc>
        <w:tc>
          <w:tcPr>
            <w:tcW w:w="2552" w:type="dxa"/>
            <w:tcBorders>
              <w:top w:val="single" w:sz="4" w:space="0" w:color="auto"/>
              <w:left w:val="single" w:sz="4" w:space="0" w:color="auto"/>
              <w:bottom w:val="single" w:sz="4" w:space="0" w:color="auto"/>
              <w:right w:val="single" w:sz="4" w:space="0" w:color="auto"/>
            </w:tcBorders>
          </w:tcPr>
          <w:p w14:paraId="1E7385DF" w14:textId="7AB93D8F" w:rsidR="009F5B9E" w:rsidRPr="009F5B9E" w:rsidRDefault="009F5B9E" w:rsidP="009F5B9E">
            <w:pPr>
              <w:spacing w:after="0" w:line="240" w:lineRule="auto"/>
              <w:ind w:left="0" w:firstLine="0"/>
              <w:rPr>
                <w:color w:val="333333"/>
                <w:szCs w:val="24"/>
                <w:shd w:val="clear" w:color="auto" w:fill="FFFFFF"/>
              </w:rPr>
            </w:pPr>
            <w:r w:rsidRPr="00587393">
              <w:rPr>
                <w:color w:val="auto"/>
                <w:szCs w:val="24"/>
                <w:shd w:val="clear" w:color="auto" w:fill="FFFFFF"/>
              </w:rPr>
              <w:t xml:space="preserve">81 </w:t>
            </w:r>
            <w:proofErr w:type="spellStart"/>
            <w:r w:rsidRPr="00587393">
              <w:rPr>
                <w:color w:val="auto"/>
                <w:szCs w:val="24"/>
                <w:shd w:val="clear" w:color="auto" w:fill="FFFFFF"/>
              </w:rPr>
              <w:t>Tufthorn</w:t>
            </w:r>
            <w:proofErr w:type="spellEnd"/>
            <w:r w:rsidRPr="00587393">
              <w:rPr>
                <w:color w:val="auto"/>
                <w:szCs w:val="24"/>
                <w:shd w:val="clear" w:color="auto" w:fill="FFFFFF"/>
              </w:rPr>
              <w:t xml:space="preserve"> Avenue, Coleford, Gloucestershire, GL16 8PP</w:t>
            </w:r>
          </w:p>
        </w:tc>
        <w:tc>
          <w:tcPr>
            <w:tcW w:w="5103" w:type="dxa"/>
            <w:tcBorders>
              <w:top w:val="single" w:sz="4" w:space="0" w:color="auto"/>
              <w:left w:val="single" w:sz="4" w:space="0" w:color="auto"/>
              <w:bottom w:val="single" w:sz="4" w:space="0" w:color="auto"/>
              <w:right w:val="single" w:sz="4" w:space="0" w:color="auto"/>
            </w:tcBorders>
          </w:tcPr>
          <w:p w14:paraId="50E37568" w14:textId="2C3A0397" w:rsidR="009F5B9E" w:rsidRPr="006F6570" w:rsidRDefault="009F5B9E" w:rsidP="009F5B9E">
            <w:pPr>
              <w:spacing w:after="0" w:line="240" w:lineRule="auto"/>
              <w:ind w:left="0" w:firstLine="0"/>
              <w:rPr>
                <w:rFonts w:eastAsia="MS Mincho"/>
                <w:bCs/>
              </w:rPr>
            </w:pPr>
            <w:r w:rsidRPr="006F6570">
              <w:rPr>
                <w:rFonts w:eastAsia="MS Mincho"/>
                <w:bCs/>
              </w:rPr>
              <w:t>Change of use of existing outbuilding previously used as a music room to a unit of holiday accommodation (Air BnB), insertion of flue to the rear roof of the Air BnB unit. Erection of small timber clad porch to rear elevation of the dwelling and erection of small shed and tool store in the side garden area. (Retrospective)</w:t>
            </w:r>
          </w:p>
        </w:tc>
        <w:tc>
          <w:tcPr>
            <w:tcW w:w="1134" w:type="dxa"/>
            <w:tcBorders>
              <w:top w:val="single" w:sz="4" w:space="0" w:color="auto"/>
              <w:left w:val="single" w:sz="4" w:space="0" w:color="auto"/>
              <w:bottom w:val="single" w:sz="4" w:space="0" w:color="auto"/>
              <w:right w:val="single" w:sz="4" w:space="0" w:color="auto"/>
            </w:tcBorders>
          </w:tcPr>
          <w:p w14:paraId="411BF5DE" w14:textId="623F4DB0" w:rsidR="009F5B9E" w:rsidRPr="00C532DB" w:rsidRDefault="009F5B9E" w:rsidP="009F5B9E">
            <w:pPr>
              <w:spacing w:after="0" w:line="240" w:lineRule="auto"/>
              <w:ind w:left="0" w:firstLine="0"/>
              <w:jc w:val="center"/>
              <w:rPr>
                <w:rFonts w:eastAsia="MS Mincho"/>
                <w:szCs w:val="24"/>
              </w:rPr>
            </w:pPr>
            <w:r w:rsidRPr="00C532DB">
              <w:rPr>
                <w:rFonts w:eastAsia="MS Mincho"/>
                <w:szCs w:val="24"/>
              </w:rPr>
              <w:t>23 October 2023</w:t>
            </w:r>
          </w:p>
        </w:tc>
      </w:tr>
      <w:tr w:rsidR="00564AC5" w:rsidRPr="001B3CCA" w14:paraId="6D717395" w14:textId="77777777" w:rsidTr="0009127B">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32BE6F1D" w14:textId="7434B407" w:rsidR="008D3311" w:rsidRDefault="00C217A9" w:rsidP="00587393">
            <w:pPr>
              <w:spacing w:after="0" w:line="240" w:lineRule="auto"/>
              <w:ind w:left="0" w:firstLine="0"/>
              <w:rPr>
                <w:rFonts w:eastAsia="MS Mincho"/>
                <w:szCs w:val="24"/>
              </w:rPr>
            </w:pPr>
            <w:r>
              <w:rPr>
                <w:rFonts w:eastAsia="MS Mincho"/>
                <w:szCs w:val="24"/>
              </w:rPr>
              <w:t>We have objections to part</w:t>
            </w:r>
            <w:r w:rsidR="008D3311">
              <w:rPr>
                <w:rFonts w:eastAsia="MS Mincho"/>
                <w:szCs w:val="24"/>
              </w:rPr>
              <w:t>s of the application and mitigation requirements on others</w:t>
            </w:r>
          </w:p>
          <w:p w14:paraId="66EF9918" w14:textId="77777777" w:rsidR="008D3311" w:rsidRDefault="008D3311" w:rsidP="00587393">
            <w:pPr>
              <w:spacing w:after="0" w:line="240" w:lineRule="auto"/>
              <w:ind w:left="0" w:firstLine="0"/>
              <w:rPr>
                <w:rFonts w:eastAsia="MS Mincho"/>
                <w:szCs w:val="24"/>
              </w:rPr>
            </w:pPr>
          </w:p>
          <w:p w14:paraId="6E93E365" w14:textId="10DFF3CA" w:rsidR="00C67E88" w:rsidRPr="008D3311" w:rsidRDefault="008D3311" w:rsidP="008D3311">
            <w:pPr>
              <w:pStyle w:val="ListParagraph"/>
              <w:numPr>
                <w:ilvl w:val="0"/>
                <w:numId w:val="25"/>
              </w:numPr>
              <w:spacing w:after="0" w:line="240" w:lineRule="auto"/>
              <w:rPr>
                <w:rFonts w:eastAsia="MS Mincho"/>
                <w:szCs w:val="24"/>
              </w:rPr>
            </w:pPr>
            <w:r>
              <w:rPr>
                <w:rFonts w:eastAsia="MS Mincho"/>
                <w:szCs w:val="24"/>
              </w:rPr>
              <w:t>We object to the shed as it is</w:t>
            </w:r>
            <w:r w:rsidR="00C217A9" w:rsidRPr="008D3311">
              <w:rPr>
                <w:rFonts w:eastAsia="MS Mincho"/>
                <w:szCs w:val="24"/>
              </w:rPr>
              <w:t xml:space="preserve"> forward of the building line and should </w:t>
            </w:r>
            <w:r w:rsidR="00303FC8" w:rsidRPr="008D3311">
              <w:rPr>
                <w:rFonts w:eastAsia="MS Mincho"/>
                <w:szCs w:val="24"/>
              </w:rPr>
              <w:t>therefore</w:t>
            </w:r>
            <w:r w:rsidR="00C217A9" w:rsidRPr="008D3311">
              <w:rPr>
                <w:rFonts w:eastAsia="MS Mincho"/>
                <w:szCs w:val="24"/>
              </w:rPr>
              <w:t xml:space="preserve"> be </w:t>
            </w:r>
            <w:r>
              <w:rPr>
                <w:rFonts w:eastAsia="MS Mincho"/>
                <w:szCs w:val="24"/>
              </w:rPr>
              <w:t>moved.</w:t>
            </w:r>
          </w:p>
          <w:p w14:paraId="241A581B" w14:textId="3A53AA78" w:rsidR="00621972" w:rsidRPr="008D3311" w:rsidRDefault="008D3311" w:rsidP="008D3311">
            <w:pPr>
              <w:pStyle w:val="ListParagraph"/>
              <w:numPr>
                <w:ilvl w:val="0"/>
                <w:numId w:val="25"/>
              </w:numPr>
              <w:spacing w:after="0" w:line="240" w:lineRule="auto"/>
              <w:rPr>
                <w:rFonts w:eastAsia="MS Mincho"/>
                <w:szCs w:val="24"/>
              </w:rPr>
            </w:pPr>
            <w:r>
              <w:rPr>
                <w:rFonts w:eastAsia="MS Mincho"/>
                <w:szCs w:val="24"/>
              </w:rPr>
              <w:t>Change of use; w</w:t>
            </w:r>
            <w:r w:rsidR="00F01ADA" w:rsidRPr="008D3311">
              <w:rPr>
                <w:rFonts w:eastAsia="MS Mincho"/>
                <w:szCs w:val="24"/>
              </w:rPr>
              <w:t xml:space="preserve">e would </w:t>
            </w:r>
            <w:r>
              <w:rPr>
                <w:rFonts w:eastAsia="MS Mincho"/>
                <w:szCs w:val="24"/>
              </w:rPr>
              <w:t>not wish to e</w:t>
            </w:r>
            <w:r w:rsidR="008F04F8">
              <w:rPr>
                <w:rFonts w:eastAsia="MS Mincho"/>
                <w:szCs w:val="24"/>
              </w:rPr>
              <w:t>stablish an unwelcome precedent. In any case, possible mitigating conditions could</w:t>
            </w:r>
            <w:r w:rsidR="00F01ADA" w:rsidRPr="008D3311">
              <w:rPr>
                <w:rFonts w:eastAsia="MS Mincho"/>
                <w:szCs w:val="24"/>
              </w:rPr>
              <w:t xml:space="preserve"> ensure that this is used only for tourism</w:t>
            </w:r>
            <w:r w:rsidR="00C217A9" w:rsidRPr="008D3311">
              <w:rPr>
                <w:rFonts w:eastAsia="MS Mincho"/>
                <w:szCs w:val="24"/>
              </w:rPr>
              <w:t>, to prevent this being a separate permanent dwelling</w:t>
            </w:r>
            <w:r w:rsidR="00C67E88" w:rsidRPr="008D3311">
              <w:rPr>
                <w:rFonts w:eastAsia="MS Mincho"/>
                <w:szCs w:val="24"/>
              </w:rPr>
              <w:t>.</w:t>
            </w:r>
            <w:r w:rsidR="008F04F8">
              <w:rPr>
                <w:rFonts w:eastAsia="MS Mincho"/>
                <w:szCs w:val="24"/>
              </w:rPr>
              <w:t xml:space="preserve"> </w:t>
            </w:r>
          </w:p>
          <w:p w14:paraId="20B2263B" w14:textId="585F08F5" w:rsidR="00F01ADA" w:rsidRPr="008D3311" w:rsidRDefault="00621972" w:rsidP="008D3311">
            <w:pPr>
              <w:pStyle w:val="ListParagraph"/>
              <w:numPr>
                <w:ilvl w:val="0"/>
                <w:numId w:val="25"/>
              </w:numPr>
              <w:spacing w:after="0" w:line="240" w:lineRule="auto"/>
              <w:rPr>
                <w:rFonts w:eastAsia="MS Mincho"/>
                <w:szCs w:val="24"/>
              </w:rPr>
            </w:pPr>
            <w:r w:rsidRPr="008D3311">
              <w:rPr>
                <w:rFonts w:eastAsia="MS Mincho"/>
                <w:szCs w:val="24"/>
              </w:rPr>
              <w:t>We will be interested in GCC Highways</w:t>
            </w:r>
            <w:r w:rsidR="00C67E88" w:rsidRPr="008D3311">
              <w:rPr>
                <w:rFonts w:eastAsia="MS Mincho"/>
                <w:szCs w:val="24"/>
              </w:rPr>
              <w:t xml:space="preserve"> comments on</w:t>
            </w:r>
            <w:r w:rsidR="008D3311">
              <w:rPr>
                <w:rFonts w:eastAsia="MS Mincho"/>
                <w:szCs w:val="24"/>
              </w:rPr>
              <w:t xml:space="preserve"> vehicular</w:t>
            </w:r>
            <w:r w:rsidRPr="008D3311">
              <w:rPr>
                <w:rFonts w:eastAsia="MS Mincho"/>
                <w:szCs w:val="24"/>
              </w:rPr>
              <w:t xml:space="preserve"> access</w:t>
            </w:r>
            <w:r w:rsidR="008D3311">
              <w:rPr>
                <w:rFonts w:eastAsia="MS Mincho"/>
                <w:szCs w:val="24"/>
              </w:rPr>
              <w:t xml:space="preserve">, with </w:t>
            </w:r>
            <w:r w:rsidRPr="008D3311">
              <w:rPr>
                <w:rFonts w:eastAsia="MS Mincho"/>
                <w:szCs w:val="24"/>
              </w:rPr>
              <w:t>car movements</w:t>
            </w:r>
            <w:r w:rsidR="00101593" w:rsidRPr="008D3311">
              <w:rPr>
                <w:rFonts w:eastAsia="MS Mincho"/>
                <w:szCs w:val="24"/>
              </w:rPr>
              <w:t xml:space="preserve"> </w:t>
            </w:r>
            <w:r w:rsidR="008D3311">
              <w:rPr>
                <w:rFonts w:eastAsia="MS Mincho"/>
                <w:szCs w:val="24"/>
              </w:rPr>
              <w:t xml:space="preserve">on a busy junction, </w:t>
            </w:r>
            <w:r w:rsidR="00101593" w:rsidRPr="008D3311">
              <w:rPr>
                <w:rFonts w:eastAsia="MS Mincho"/>
                <w:szCs w:val="24"/>
              </w:rPr>
              <w:t xml:space="preserve">and parking arrangements </w:t>
            </w:r>
            <w:r w:rsidR="008F04F8">
              <w:rPr>
                <w:rFonts w:eastAsia="MS Mincho"/>
                <w:szCs w:val="24"/>
              </w:rPr>
              <w:t xml:space="preserve">behind </w:t>
            </w:r>
            <w:r w:rsidR="00101593" w:rsidRPr="008D3311">
              <w:rPr>
                <w:rFonts w:eastAsia="MS Mincho"/>
                <w:szCs w:val="24"/>
              </w:rPr>
              <w:t>for the rest of the terrace</w:t>
            </w:r>
            <w:r w:rsidR="0008113E" w:rsidRPr="008D3311">
              <w:rPr>
                <w:rFonts w:eastAsia="MS Mincho"/>
                <w:szCs w:val="24"/>
              </w:rPr>
              <w:t xml:space="preserve"> on </w:t>
            </w:r>
            <w:proofErr w:type="spellStart"/>
            <w:r w:rsidR="0008113E" w:rsidRPr="008D3311">
              <w:rPr>
                <w:rFonts w:eastAsia="MS Mincho"/>
                <w:szCs w:val="24"/>
              </w:rPr>
              <w:t>Tufthorn</w:t>
            </w:r>
            <w:proofErr w:type="spellEnd"/>
            <w:r w:rsidR="0008113E" w:rsidRPr="008D3311">
              <w:rPr>
                <w:rFonts w:eastAsia="MS Mincho"/>
                <w:szCs w:val="24"/>
              </w:rPr>
              <w:t xml:space="preserve"> Avenue</w:t>
            </w:r>
            <w:r w:rsidR="008F04F8">
              <w:rPr>
                <w:rFonts w:eastAsia="MS Mincho"/>
                <w:szCs w:val="24"/>
              </w:rPr>
              <w:t>.</w:t>
            </w:r>
          </w:p>
        </w:tc>
      </w:tr>
      <w:tr w:rsidR="00721FAD" w:rsidRPr="001B3CCA" w14:paraId="645981EF"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739601B7" w14:textId="2B57D148" w:rsidR="00721FAD" w:rsidRDefault="00721FAD" w:rsidP="009F5B9E">
            <w:pPr>
              <w:spacing w:after="0" w:line="240" w:lineRule="auto"/>
              <w:ind w:left="0" w:firstLine="0"/>
              <w:rPr>
                <w:rFonts w:eastAsia="MS Mincho"/>
              </w:rPr>
            </w:pPr>
            <w:r w:rsidRPr="00721FAD">
              <w:rPr>
                <w:rFonts w:eastAsia="MS Mincho"/>
              </w:rPr>
              <w:t>P1282/23/FUL</w:t>
            </w:r>
          </w:p>
        </w:tc>
        <w:tc>
          <w:tcPr>
            <w:tcW w:w="2552" w:type="dxa"/>
            <w:tcBorders>
              <w:top w:val="single" w:sz="4" w:space="0" w:color="auto"/>
              <w:left w:val="single" w:sz="4" w:space="0" w:color="auto"/>
              <w:bottom w:val="single" w:sz="4" w:space="0" w:color="auto"/>
              <w:right w:val="single" w:sz="4" w:space="0" w:color="auto"/>
            </w:tcBorders>
          </w:tcPr>
          <w:p w14:paraId="5CCCB72D" w14:textId="3F860BBE" w:rsidR="00721FAD" w:rsidRPr="009F5B9E" w:rsidRDefault="00721FAD" w:rsidP="009F5B9E">
            <w:pPr>
              <w:spacing w:after="0" w:line="240" w:lineRule="auto"/>
              <w:ind w:left="0" w:firstLine="0"/>
              <w:rPr>
                <w:color w:val="333333"/>
                <w:szCs w:val="24"/>
                <w:shd w:val="clear" w:color="auto" w:fill="FFFFFF"/>
              </w:rPr>
            </w:pPr>
            <w:r w:rsidRPr="00587393">
              <w:rPr>
                <w:color w:val="auto"/>
                <w:szCs w:val="24"/>
                <w:shd w:val="clear" w:color="auto" w:fill="FFFFFF"/>
              </w:rPr>
              <w:t xml:space="preserve">Former 59 (Sonoco Industrial Packaging) </w:t>
            </w:r>
            <w:proofErr w:type="spellStart"/>
            <w:r w:rsidRPr="00587393">
              <w:rPr>
                <w:color w:val="auto"/>
                <w:szCs w:val="24"/>
                <w:shd w:val="clear" w:color="auto" w:fill="FFFFFF"/>
              </w:rPr>
              <w:t>Tufthorn</w:t>
            </w:r>
            <w:proofErr w:type="spellEnd"/>
            <w:r w:rsidRPr="00587393">
              <w:rPr>
                <w:color w:val="auto"/>
                <w:szCs w:val="24"/>
                <w:shd w:val="clear" w:color="auto" w:fill="FFFFFF"/>
              </w:rPr>
              <w:t xml:space="preserve"> Avenue Coleford</w:t>
            </w:r>
          </w:p>
        </w:tc>
        <w:tc>
          <w:tcPr>
            <w:tcW w:w="5103" w:type="dxa"/>
            <w:tcBorders>
              <w:top w:val="single" w:sz="4" w:space="0" w:color="auto"/>
              <w:left w:val="single" w:sz="4" w:space="0" w:color="auto"/>
              <w:bottom w:val="single" w:sz="4" w:space="0" w:color="auto"/>
              <w:right w:val="single" w:sz="4" w:space="0" w:color="auto"/>
            </w:tcBorders>
          </w:tcPr>
          <w:p w14:paraId="349C1031" w14:textId="1859C19F" w:rsidR="00721FAD" w:rsidRPr="006F6570" w:rsidRDefault="00721FAD" w:rsidP="009F5B9E">
            <w:pPr>
              <w:spacing w:after="0" w:line="240" w:lineRule="auto"/>
              <w:ind w:left="0" w:firstLine="0"/>
              <w:rPr>
                <w:rFonts w:eastAsia="MS Mincho"/>
                <w:bCs/>
              </w:rPr>
            </w:pPr>
            <w:r w:rsidRPr="006F6570">
              <w:rPr>
                <w:rFonts w:eastAsia="MS Mincho"/>
                <w:bCs/>
              </w:rPr>
              <w:t>Erection of 24 flats and 950sqm of commercial space (Use Class E) with parking, landscaping and associated works</w:t>
            </w:r>
          </w:p>
        </w:tc>
        <w:tc>
          <w:tcPr>
            <w:tcW w:w="1134" w:type="dxa"/>
            <w:tcBorders>
              <w:top w:val="single" w:sz="4" w:space="0" w:color="auto"/>
              <w:left w:val="single" w:sz="4" w:space="0" w:color="auto"/>
              <w:bottom w:val="single" w:sz="4" w:space="0" w:color="auto"/>
              <w:right w:val="single" w:sz="4" w:space="0" w:color="auto"/>
            </w:tcBorders>
          </w:tcPr>
          <w:p w14:paraId="6225EF48" w14:textId="1E677EBD" w:rsidR="00721FAD" w:rsidRPr="00C532DB" w:rsidRDefault="0008113E" w:rsidP="009F5B9E">
            <w:pPr>
              <w:spacing w:after="0" w:line="240" w:lineRule="auto"/>
              <w:ind w:left="0" w:firstLine="0"/>
              <w:jc w:val="center"/>
              <w:rPr>
                <w:rFonts w:eastAsia="MS Mincho"/>
                <w:szCs w:val="24"/>
              </w:rPr>
            </w:pPr>
            <w:r>
              <w:rPr>
                <w:rFonts w:eastAsia="MS Mincho"/>
                <w:szCs w:val="24"/>
              </w:rPr>
              <w:t>27 October 2023</w:t>
            </w:r>
          </w:p>
        </w:tc>
      </w:tr>
      <w:tr w:rsidR="00564AC5" w:rsidRPr="001B3CCA" w14:paraId="73AEDF27" w14:textId="77777777" w:rsidTr="00C757E9">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35AD597B" w14:textId="77777777" w:rsidR="00A21BE1" w:rsidRDefault="00A21BE1" w:rsidP="00587393">
            <w:pPr>
              <w:spacing w:after="0" w:line="240" w:lineRule="auto"/>
              <w:ind w:left="0" w:firstLine="0"/>
              <w:rPr>
                <w:rFonts w:eastAsia="MS Mincho"/>
                <w:szCs w:val="24"/>
              </w:rPr>
            </w:pPr>
          </w:p>
          <w:p w14:paraId="2B6E9772" w14:textId="0CFAF105" w:rsidR="001E5984" w:rsidRPr="003B76A2" w:rsidRDefault="003B76A2" w:rsidP="00587393">
            <w:pPr>
              <w:spacing w:after="0" w:line="240" w:lineRule="auto"/>
              <w:ind w:left="0" w:firstLine="0"/>
              <w:rPr>
                <w:rFonts w:eastAsia="MS Mincho"/>
                <w:bCs/>
                <w:szCs w:val="24"/>
              </w:rPr>
            </w:pPr>
            <w:r w:rsidRPr="003B76A2">
              <w:rPr>
                <w:rFonts w:eastAsia="MS Mincho"/>
                <w:bCs/>
                <w:szCs w:val="24"/>
              </w:rPr>
              <w:t>Deferred</w:t>
            </w:r>
            <w:r w:rsidR="001E5984" w:rsidRPr="003B76A2">
              <w:rPr>
                <w:rFonts w:eastAsia="MS Mincho"/>
                <w:bCs/>
                <w:szCs w:val="24"/>
              </w:rPr>
              <w:t xml:space="preserve"> </w:t>
            </w:r>
            <w:r w:rsidR="00433DBA" w:rsidRPr="003B76A2">
              <w:rPr>
                <w:rFonts w:eastAsia="MS Mincho"/>
                <w:bCs/>
                <w:szCs w:val="24"/>
              </w:rPr>
              <w:t xml:space="preserve">to another meeting. </w:t>
            </w:r>
          </w:p>
          <w:p w14:paraId="15B8F580" w14:textId="0170C82F" w:rsidR="00482318" w:rsidRPr="00C532DB" w:rsidRDefault="00482318" w:rsidP="00AF661D">
            <w:pPr>
              <w:spacing w:after="0" w:line="240" w:lineRule="auto"/>
              <w:ind w:left="0" w:firstLine="0"/>
              <w:rPr>
                <w:rFonts w:eastAsia="MS Mincho"/>
                <w:szCs w:val="24"/>
              </w:rPr>
            </w:pPr>
          </w:p>
        </w:tc>
      </w:tr>
    </w:tbl>
    <w:p w14:paraId="4D42D804" w14:textId="77777777" w:rsidR="00AA0826" w:rsidRPr="00AA0826" w:rsidRDefault="00AA0826" w:rsidP="00AA0826">
      <w:pPr>
        <w:pStyle w:val="ListParagraph"/>
        <w:autoSpaceDE w:val="0"/>
        <w:autoSpaceDN w:val="0"/>
        <w:spacing w:after="0" w:line="240" w:lineRule="auto"/>
        <w:ind w:firstLine="0"/>
        <w:rPr>
          <w:bCs/>
          <w:color w:val="auto"/>
          <w:sz w:val="24"/>
          <w:szCs w:val="24"/>
        </w:rPr>
      </w:pPr>
    </w:p>
    <w:p w14:paraId="79019A27" w14:textId="7F8CFAC6" w:rsidR="00502357" w:rsidRPr="008D3460" w:rsidRDefault="006666FA" w:rsidP="008D3460">
      <w:pPr>
        <w:pStyle w:val="ListParagraph"/>
        <w:numPr>
          <w:ilvl w:val="0"/>
          <w:numId w:val="11"/>
        </w:numPr>
        <w:autoSpaceDE w:val="0"/>
        <w:autoSpaceDN w:val="0"/>
        <w:spacing w:after="0" w:line="240" w:lineRule="auto"/>
        <w:rPr>
          <w:bCs/>
          <w:color w:val="auto"/>
          <w:sz w:val="24"/>
          <w:szCs w:val="24"/>
        </w:rPr>
      </w:pPr>
      <w:r w:rsidRPr="008D3460">
        <w:rPr>
          <w:b/>
          <w:color w:val="auto"/>
          <w:sz w:val="24"/>
          <w:szCs w:val="24"/>
        </w:rPr>
        <w:t>To n</w:t>
      </w:r>
      <w:r w:rsidR="005B5AE9" w:rsidRPr="008D3460">
        <w:rPr>
          <w:b/>
          <w:color w:val="auto"/>
          <w:sz w:val="24"/>
          <w:szCs w:val="24"/>
        </w:rPr>
        <w:t xml:space="preserve">ote recent planning </w:t>
      </w:r>
      <w:r w:rsidR="003A1424" w:rsidRPr="008D3460">
        <w:rPr>
          <w:b/>
          <w:color w:val="auto"/>
          <w:sz w:val="24"/>
          <w:szCs w:val="24"/>
        </w:rPr>
        <w:t xml:space="preserve">and Appeal </w:t>
      </w:r>
      <w:r w:rsidR="005B5AE9" w:rsidRPr="008D3460">
        <w:rPr>
          <w:b/>
          <w:color w:val="auto"/>
          <w:sz w:val="24"/>
          <w:szCs w:val="24"/>
        </w:rPr>
        <w:t>decisions</w:t>
      </w:r>
      <w:r w:rsidRPr="008D3460">
        <w:rPr>
          <w:b/>
          <w:color w:val="auto"/>
          <w:sz w:val="24"/>
          <w:szCs w:val="24"/>
        </w:rPr>
        <w:t xml:space="preserve"> and </w:t>
      </w:r>
      <w:r w:rsidR="00BB064B" w:rsidRPr="008D3460">
        <w:rPr>
          <w:b/>
          <w:color w:val="auto"/>
          <w:sz w:val="24"/>
          <w:szCs w:val="24"/>
        </w:rPr>
        <w:t>c</w:t>
      </w:r>
      <w:r w:rsidRPr="008D3460">
        <w:rPr>
          <w:b/>
          <w:color w:val="auto"/>
          <w:sz w:val="24"/>
          <w:szCs w:val="24"/>
        </w:rPr>
        <w:t>omment as necessary</w:t>
      </w:r>
    </w:p>
    <w:p w14:paraId="19240130" w14:textId="40E8E106" w:rsidR="00BB064B" w:rsidRDefault="00BB064B" w:rsidP="00BB064B">
      <w:pPr>
        <w:pStyle w:val="ListParagraph"/>
        <w:numPr>
          <w:ilvl w:val="1"/>
          <w:numId w:val="11"/>
        </w:numPr>
        <w:autoSpaceDE w:val="0"/>
        <w:autoSpaceDN w:val="0"/>
        <w:spacing w:after="0" w:line="240" w:lineRule="auto"/>
        <w:rPr>
          <w:bCs/>
          <w:color w:val="auto"/>
          <w:sz w:val="24"/>
          <w:szCs w:val="24"/>
        </w:rPr>
      </w:pPr>
      <w:r w:rsidRPr="00BB064B">
        <w:rPr>
          <w:bCs/>
          <w:color w:val="auto"/>
          <w:sz w:val="24"/>
          <w:szCs w:val="24"/>
        </w:rPr>
        <w:t>North Road Broadwell</w:t>
      </w:r>
      <w:r>
        <w:rPr>
          <w:bCs/>
          <w:color w:val="auto"/>
          <w:sz w:val="24"/>
          <w:szCs w:val="24"/>
        </w:rPr>
        <w:t xml:space="preserve"> P0635/19/OUT</w:t>
      </w:r>
      <w:r w:rsidR="00991F43">
        <w:rPr>
          <w:bCs/>
          <w:color w:val="auto"/>
          <w:sz w:val="24"/>
          <w:szCs w:val="24"/>
        </w:rPr>
        <w:t xml:space="preserve"> given consent</w:t>
      </w:r>
      <w:r w:rsidR="00085743">
        <w:rPr>
          <w:bCs/>
          <w:color w:val="auto"/>
          <w:sz w:val="24"/>
          <w:szCs w:val="24"/>
        </w:rPr>
        <w:t>,</w:t>
      </w:r>
      <w:r w:rsidR="00991F43">
        <w:rPr>
          <w:bCs/>
          <w:color w:val="auto"/>
          <w:sz w:val="24"/>
          <w:szCs w:val="24"/>
        </w:rPr>
        <w:t xml:space="preserve"> with a </w:t>
      </w:r>
      <w:r w:rsidR="008F04F8">
        <w:rPr>
          <w:bCs/>
          <w:color w:val="auto"/>
          <w:sz w:val="24"/>
          <w:szCs w:val="24"/>
        </w:rPr>
        <w:t xml:space="preserve">many </w:t>
      </w:r>
      <w:r w:rsidR="00991F43">
        <w:rPr>
          <w:bCs/>
          <w:color w:val="auto"/>
          <w:sz w:val="24"/>
          <w:szCs w:val="24"/>
        </w:rPr>
        <w:t>conditions attached.</w:t>
      </w:r>
    </w:p>
    <w:p w14:paraId="3D8A7D31" w14:textId="77777777" w:rsidR="00564AC5" w:rsidRDefault="00564AC5" w:rsidP="00564AC5">
      <w:pPr>
        <w:pStyle w:val="ListParagraph"/>
        <w:autoSpaceDE w:val="0"/>
        <w:autoSpaceDN w:val="0"/>
        <w:spacing w:after="0" w:line="240" w:lineRule="auto"/>
        <w:ind w:left="1440" w:firstLine="0"/>
        <w:rPr>
          <w:bCs/>
          <w:color w:val="auto"/>
          <w:sz w:val="24"/>
          <w:szCs w:val="24"/>
        </w:rPr>
      </w:pPr>
    </w:p>
    <w:p w14:paraId="331E6CC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Discharge of Condition 5 (access from highway) relating to planning permission P0492/22/FUL.</w:t>
      </w:r>
    </w:p>
    <w:p w14:paraId="31408BC7"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Beeches Farm Grove Road Berry Hill Coleford Gloucestershire GL16 8QH</w:t>
      </w:r>
    </w:p>
    <w:p w14:paraId="143F1794"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P0083/23/DISCON | Received: Mon 31 Jul 2023 | Validated: Fri 11 Aug 2023 | Status: Consent</w:t>
      </w:r>
    </w:p>
    <w:p w14:paraId="5A68C5EE"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53784AC7"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Replacement of existing garage/workshop. (Revised submission)</w:t>
      </w:r>
    </w:p>
    <w:p w14:paraId="48D98F1B"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20 Sparrow Hill Coleford Gloucestershire GL16 8AS</w:t>
      </w:r>
    </w:p>
    <w:p w14:paraId="5D53DE57"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P1031/23/FUL | Received: Fri 28 Jul 2023 | Validated: Tue 01 Aug 2023 | Status: Consent</w:t>
      </w:r>
    </w:p>
    <w:p w14:paraId="007E2C62"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7585A025"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Discharge of Conditions 6 (EV charge points), 7 (cycle storage) and 10 (external lighting scheme) relating to planning permission P0339/23/FUL.</w:t>
      </w:r>
    </w:p>
    <w:p w14:paraId="225DA4E7"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roofErr w:type="spellStart"/>
      <w:r w:rsidRPr="008E670D">
        <w:rPr>
          <w:bCs/>
          <w:color w:val="auto"/>
          <w:sz w:val="24"/>
          <w:szCs w:val="24"/>
        </w:rPr>
        <w:t>Pingry</w:t>
      </w:r>
      <w:proofErr w:type="spellEnd"/>
      <w:r w:rsidRPr="008E670D">
        <w:rPr>
          <w:bCs/>
          <w:color w:val="auto"/>
          <w:sz w:val="24"/>
          <w:szCs w:val="24"/>
        </w:rPr>
        <w:t xml:space="preserve"> Business Park </w:t>
      </w:r>
      <w:proofErr w:type="spellStart"/>
      <w:r w:rsidRPr="008E670D">
        <w:rPr>
          <w:bCs/>
          <w:color w:val="auto"/>
          <w:sz w:val="24"/>
          <w:szCs w:val="24"/>
        </w:rPr>
        <w:t>Pingry</w:t>
      </w:r>
      <w:proofErr w:type="spellEnd"/>
      <w:r w:rsidRPr="008E670D">
        <w:rPr>
          <w:bCs/>
          <w:color w:val="auto"/>
          <w:sz w:val="24"/>
          <w:szCs w:val="24"/>
        </w:rPr>
        <w:t xml:space="preserve"> Lane </w:t>
      </w:r>
      <w:proofErr w:type="spellStart"/>
      <w:r w:rsidRPr="008E670D">
        <w:rPr>
          <w:bCs/>
          <w:color w:val="auto"/>
          <w:sz w:val="24"/>
          <w:szCs w:val="24"/>
        </w:rPr>
        <w:t>Milkwall</w:t>
      </w:r>
      <w:proofErr w:type="spellEnd"/>
      <w:r w:rsidRPr="008E670D">
        <w:rPr>
          <w:bCs/>
          <w:color w:val="auto"/>
          <w:sz w:val="24"/>
          <w:szCs w:val="24"/>
        </w:rPr>
        <w:t xml:space="preserve"> Gloucestershire GL16 8QD</w:t>
      </w:r>
    </w:p>
    <w:p w14:paraId="7D8BF653"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P0076/23/DISCON | Received: Wed 26 Jul 2023 | Validated: Thu 27 Jul 2023 | Status: Consent</w:t>
      </w:r>
    </w:p>
    <w:p w14:paraId="037954D1"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7D75C822"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lastRenderedPageBreak/>
        <w:t>•</w:t>
      </w:r>
      <w:r w:rsidRPr="008E670D">
        <w:rPr>
          <w:bCs/>
          <w:color w:val="auto"/>
          <w:sz w:val="24"/>
          <w:szCs w:val="24"/>
        </w:rPr>
        <w:tab/>
        <w:t>Discharge of Condition 7 (signed statement or declaration regarding coal mining risks) relating to planning permission P2062/21/FUL.</w:t>
      </w:r>
    </w:p>
    <w:p w14:paraId="2A8BB577"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Forest Grove (Also Known As Land North Of A4136) Lower Lane Berry Hill Gloucestershire</w:t>
      </w:r>
    </w:p>
    <w:p w14:paraId="4CBD6C79"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P0074/23/DISCON | Received: Tue 25 Jul 2023 | Validated: Wed 26 Jul 2023 | Status: Consent</w:t>
      </w:r>
    </w:p>
    <w:p w14:paraId="60B785A8"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19F73A6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Discharge of Conditions 8 (landscaping scheme), 9 (tree protection scheme), 11 (biodiversity enhancements), 12 (construction ecological management plan) and 14 (surface water drainage scheme) relating to planning permission P0339/23/FUL.</w:t>
      </w:r>
    </w:p>
    <w:p w14:paraId="3C88FA41"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 xml:space="preserve">Land Parcel </w:t>
      </w:r>
      <w:proofErr w:type="gramStart"/>
      <w:r w:rsidRPr="008E670D">
        <w:rPr>
          <w:bCs/>
          <w:color w:val="auto"/>
          <w:sz w:val="24"/>
          <w:szCs w:val="24"/>
        </w:rPr>
        <w:t>To</w:t>
      </w:r>
      <w:proofErr w:type="gramEnd"/>
      <w:r w:rsidRPr="008E670D">
        <w:rPr>
          <w:bCs/>
          <w:color w:val="auto"/>
          <w:sz w:val="24"/>
          <w:szCs w:val="24"/>
        </w:rPr>
        <w:t xml:space="preserve"> North Of </w:t>
      </w:r>
      <w:proofErr w:type="spellStart"/>
      <w:r w:rsidRPr="008E670D">
        <w:rPr>
          <w:bCs/>
          <w:color w:val="auto"/>
          <w:sz w:val="24"/>
          <w:szCs w:val="24"/>
        </w:rPr>
        <w:t>Pingry</w:t>
      </w:r>
      <w:proofErr w:type="spellEnd"/>
      <w:r w:rsidRPr="008E670D">
        <w:rPr>
          <w:bCs/>
          <w:color w:val="auto"/>
          <w:sz w:val="24"/>
          <w:szCs w:val="24"/>
        </w:rPr>
        <w:t xml:space="preserve"> Business Park </w:t>
      </w:r>
      <w:proofErr w:type="spellStart"/>
      <w:r w:rsidRPr="008E670D">
        <w:rPr>
          <w:bCs/>
          <w:color w:val="auto"/>
          <w:sz w:val="24"/>
          <w:szCs w:val="24"/>
        </w:rPr>
        <w:t>Pingry</w:t>
      </w:r>
      <w:proofErr w:type="spellEnd"/>
      <w:r w:rsidRPr="008E670D">
        <w:rPr>
          <w:bCs/>
          <w:color w:val="auto"/>
          <w:sz w:val="24"/>
          <w:szCs w:val="24"/>
        </w:rPr>
        <w:t xml:space="preserve"> Lane </w:t>
      </w:r>
      <w:proofErr w:type="spellStart"/>
      <w:r w:rsidRPr="008E670D">
        <w:rPr>
          <w:bCs/>
          <w:color w:val="auto"/>
          <w:sz w:val="24"/>
          <w:szCs w:val="24"/>
        </w:rPr>
        <w:t>Milkwall</w:t>
      </w:r>
      <w:proofErr w:type="spellEnd"/>
      <w:r w:rsidRPr="008E670D">
        <w:rPr>
          <w:bCs/>
          <w:color w:val="auto"/>
          <w:sz w:val="24"/>
          <w:szCs w:val="24"/>
        </w:rPr>
        <w:t xml:space="preserve"> Gloucestershire GL16 8QD</w:t>
      </w:r>
    </w:p>
    <w:p w14:paraId="6DF57237"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P0075/23/DISCON | Received: Tue 25 Jul 2023 | Validated: Wed 26 Jul 2023 | Status: Consent</w:t>
      </w:r>
    </w:p>
    <w:p w14:paraId="7B8F580D"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7C2BA9AE"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Erection of two storey side extension, front porch and internal alterations to existing property as well as small zone of dropped kerb leading to parking area</w:t>
      </w:r>
    </w:p>
    <w:p w14:paraId="3219623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29 Coombs Road Coleford Gloucestershire GL16 8AY</w:t>
      </w:r>
    </w:p>
    <w:p w14:paraId="12DA728A"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P0978/23/FUL | Received: Wed 19 Jul 2023 | Validated: Thu 20 Jul 2023 | Status: Consent</w:t>
      </w:r>
    </w:p>
    <w:p w14:paraId="4531D964"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6168CA55"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Discharge of Condition 7 (Biodiversity Enhancement Scheme), Condition 8 (Land Contamination Assessment) and Condition 9 (Contamination Completion Report) relating to planning permission P1525/20/FUL.</w:t>
      </w:r>
    </w:p>
    <w:p w14:paraId="0C27138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roofErr w:type="spellStart"/>
      <w:r w:rsidRPr="008E670D">
        <w:rPr>
          <w:bCs/>
          <w:color w:val="auto"/>
          <w:sz w:val="24"/>
          <w:szCs w:val="24"/>
        </w:rPr>
        <w:t>Oakdene</w:t>
      </w:r>
      <w:proofErr w:type="spellEnd"/>
      <w:r w:rsidRPr="008E670D">
        <w:rPr>
          <w:bCs/>
          <w:color w:val="auto"/>
          <w:sz w:val="24"/>
          <w:szCs w:val="24"/>
        </w:rPr>
        <w:t xml:space="preserve"> </w:t>
      </w:r>
      <w:proofErr w:type="spellStart"/>
      <w:r w:rsidRPr="008E670D">
        <w:rPr>
          <w:bCs/>
          <w:color w:val="auto"/>
          <w:sz w:val="24"/>
          <w:szCs w:val="24"/>
        </w:rPr>
        <w:t>Gorsty</w:t>
      </w:r>
      <w:proofErr w:type="spellEnd"/>
      <w:r w:rsidRPr="008E670D">
        <w:rPr>
          <w:bCs/>
          <w:color w:val="auto"/>
          <w:sz w:val="24"/>
          <w:szCs w:val="24"/>
        </w:rPr>
        <w:t xml:space="preserve"> Knoll </w:t>
      </w:r>
      <w:proofErr w:type="spellStart"/>
      <w:r w:rsidRPr="008E670D">
        <w:rPr>
          <w:bCs/>
          <w:color w:val="auto"/>
          <w:sz w:val="24"/>
          <w:szCs w:val="24"/>
        </w:rPr>
        <w:t>Milkwall</w:t>
      </w:r>
      <w:proofErr w:type="spellEnd"/>
      <w:r w:rsidRPr="008E670D">
        <w:rPr>
          <w:bCs/>
          <w:color w:val="auto"/>
          <w:sz w:val="24"/>
          <w:szCs w:val="24"/>
        </w:rPr>
        <w:t xml:space="preserve"> Coleford Gloucestershire GL16 7LR</w:t>
      </w:r>
    </w:p>
    <w:p w14:paraId="52258E37"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P0064/23/DISCON | Received: Mon 10 Jul 2023 | Validated: Wed 02 Aug 2023 | Status: Consent</w:t>
      </w:r>
    </w:p>
    <w:p w14:paraId="246DB61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05CDC234"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Erection of a single storey rear extension with associated works.</w:t>
      </w:r>
    </w:p>
    <w:p w14:paraId="419FFFC9"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The Hollies 4B Bowens Hill Road Coleford Gloucestershire GL16 8DL</w:t>
      </w:r>
    </w:p>
    <w:p w14:paraId="32249305"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P0919/23/FUL | Received: Fri 07 Jul 2023 | Validated: Thu 20 Jul 2023 | Status: Consent</w:t>
      </w:r>
    </w:p>
    <w:p w14:paraId="1FF00F6A"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4028E7DB"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Erection of two storey rear extension.</w:t>
      </w:r>
    </w:p>
    <w:p w14:paraId="7C538982"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1 The Purples Coalway Gloucestershire GL16 7JL</w:t>
      </w:r>
    </w:p>
    <w:p w14:paraId="2BCF2EF9" w14:textId="77777777" w:rsid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Ref. No: P0901/23/FUL | Received: Wed 05 Jul 2023 | Validated: Fri 14 Jul 2023 | Status: Unknown</w:t>
      </w:r>
    </w:p>
    <w:p w14:paraId="578C14AC"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p>
    <w:p w14:paraId="1820B876" w14:textId="20EBF351"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t>•</w:t>
      </w:r>
      <w:r w:rsidRPr="008E670D">
        <w:rPr>
          <w:bCs/>
          <w:color w:val="auto"/>
          <w:sz w:val="24"/>
          <w:szCs w:val="24"/>
        </w:rPr>
        <w:tab/>
        <w:t>An application under Section 191 claiming that for a period in excess of ten years condition 3 of planning permission P1042/12/FUL that restricted the maximum period a touring caravan could remain on site in any one year to 4 we</w:t>
      </w:r>
      <w:r>
        <w:rPr>
          <w:bCs/>
          <w:color w:val="auto"/>
          <w:sz w:val="24"/>
          <w:szCs w:val="24"/>
        </w:rPr>
        <w:t xml:space="preserve">eks, has not been complied with </w:t>
      </w:r>
      <w:r w:rsidRPr="008E670D">
        <w:rPr>
          <w:bCs/>
          <w:color w:val="auto"/>
          <w:sz w:val="24"/>
          <w:szCs w:val="24"/>
        </w:rPr>
        <w:t xml:space="preserve">Campsite </w:t>
      </w:r>
      <w:proofErr w:type="spellStart"/>
      <w:r w:rsidRPr="008E670D">
        <w:rPr>
          <w:bCs/>
          <w:color w:val="auto"/>
          <w:sz w:val="24"/>
          <w:szCs w:val="24"/>
        </w:rPr>
        <w:t>Rushmere</w:t>
      </w:r>
      <w:proofErr w:type="spellEnd"/>
      <w:r w:rsidRPr="008E670D">
        <w:rPr>
          <w:bCs/>
          <w:color w:val="auto"/>
          <w:sz w:val="24"/>
          <w:szCs w:val="24"/>
        </w:rPr>
        <w:t xml:space="preserve"> Farm Crossways Coleford Gloucestershire GL16 8QP</w:t>
      </w:r>
    </w:p>
    <w:p w14:paraId="3A514249" w14:textId="77777777" w:rsidR="008E670D" w:rsidRPr="008E670D" w:rsidRDefault="008E670D" w:rsidP="008E670D">
      <w:pPr>
        <w:pStyle w:val="ListParagraph"/>
        <w:autoSpaceDE w:val="0"/>
        <w:autoSpaceDN w:val="0"/>
        <w:spacing w:after="0" w:line="240" w:lineRule="auto"/>
        <w:ind w:left="1440" w:firstLine="0"/>
        <w:rPr>
          <w:bCs/>
          <w:color w:val="auto"/>
          <w:sz w:val="24"/>
          <w:szCs w:val="24"/>
        </w:rPr>
      </w:pPr>
      <w:r w:rsidRPr="008E670D">
        <w:rPr>
          <w:bCs/>
          <w:color w:val="auto"/>
          <w:sz w:val="24"/>
          <w:szCs w:val="24"/>
        </w:rPr>
        <w:lastRenderedPageBreak/>
        <w:t>Ref. No: P0835/23/LD1 | Received: Tue 20 Jun 2023 | Validated: Wed 21 Jun 2023 | Status: Refused</w:t>
      </w:r>
    </w:p>
    <w:p w14:paraId="5542DD67" w14:textId="77777777" w:rsidR="008E670D" w:rsidRPr="00BB064B" w:rsidRDefault="008E670D" w:rsidP="00564AC5">
      <w:pPr>
        <w:pStyle w:val="ListParagraph"/>
        <w:autoSpaceDE w:val="0"/>
        <w:autoSpaceDN w:val="0"/>
        <w:spacing w:after="0" w:line="240" w:lineRule="auto"/>
        <w:ind w:left="1440" w:firstLine="0"/>
        <w:rPr>
          <w:bCs/>
          <w:color w:val="auto"/>
          <w:sz w:val="24"/>
          <w:szCs w:val="24"/>
        </w:rPr>
      </w:pPr>
    </w:p>
    <w:p w14:paraId="4195213E" w14:textId="05DD9744" w:rsidR="00D90AD7" w:rsidRPr="00564AC5" w:rsidRDefault="00D90AD7" w:rsidP="002D3E8B">
      <w:pPr>
        <w:pStyle w:val="ListParagraph"/>
        <w:numPr>
          <w:ilvl w:val="0"/>
          <w:numId w:val="11"/>
        </w:numPr>
        <w:autoSpaceDE w:val="0"/>
        <w:autoSpaceDN w:val="0"/>
        <w:spacing w:after="0" w:line="240" w:lineRule="auto"/>
        <w:rPr>
          <w:bCs/>
          <w:color w:val="auto"/>
          <w:sz w:val="24"/>
          <w:szCs w:val="24"/>
        </w:rPr>
      </w:pPr>
      <w:r>
        <w:rPr>
          <w:b/>
          <w:color w:val="auto"/>
          <w:sz w:val="24"/>
          <w:szCs w:val="24"/>
        </w:rPr>
        <w:t>To consider and make recommendations re Clearwell Cemetery Chapel change of status</w:t>
      </w:r>
    </w:p>
    <w:p w14:paraId="04F18CDB" w14:textId="1DD0C32D" w:rsidR="00564AC5" w:rsidRPr="002D3E8B" w:rsidRDefault="004B5028" w:rsidP="00564AC5">
      <w:pPr>
        <w:pStyle w:val="ListParagraph"/>
        <w:autoSpaceDE w:val="0"/>
        <w:autoSpaceDN w:val="0"/>
        <w:spacing w:after="0" w:line="240" w:lineRule="auto"/>
        <w:ind w:firstLine="0"/>
        <w:rPr>
          <w:bCs/>
          <w:color w:val="auto"/>
          <w:sz w:val="24"/>
          <w:szCs w:val="24"/>
        </w:rPr>
      </w:pPr>
      <w:r>
        <w:rPr>
          <w:bCs/>
          <w:color w:val="auto"/>
          <w:sz w:val="24"/>
          <w:szCs w:val="24"/>
        </w:rPr>
        <w:t>W</w:t>
      </w:r>
      <w:r w:rsidR="00F40794">
        <w:rPr>
          <w:bCs/>
          <w:color w:val="auto"/>
          <w:sz w:val="24"/>
          <w:szCs w:val="24"/>
        </w:rPr>
        <w:t xml:space="preserve">e do not have any relevant comments to make. </w:t>
      </w:r>
    </w:p>
    <w:p w14:paraId="393B4666" w14:textId="6D969AD6" w:rsidR="00175E15" w:rsidRPr="006B13E0" w:rsidRDefault="005B5AE9" w:rsidP="002D3E8B">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w:t>
      </w:r>
      <w:r w:rsidR="002D3E8B">
        <w:rPr>
          <w:rFonts w:eastAsia="Times New Roman"/>
          <w:b/>
          <w:bCs/>
          <w:color w:val="auto"/>
          <w:sz w:val="24"/>
          <w:szCs w:val="24"/>
        </w:rPr>
        <w:t>s</w:t>
      </w:r>
    </w:p>
    <w:p w14:paraId="28499C37" w14:textId="77777777" w:rsidR="006B13E0" w:rsidRPr="00564AC5" w:rsidRDefault="006B13E0" w:rsidP="006B13E0">
      <w:pPr>
        <w:pStyle w:val="ListParagraph"/>
        <w:autoSpaceDE w:val="0"/>
        <w:autoSpaceDN w:val="0"/>
        <w:spacing w:after="0" w:line="240" w:lineRule="auto"/>
        <w:ind w:firstLine="0"/>
        <w:rPr>
          <w:rFonts w:eastAsia="Times New Roman"/>
          <w:color w:val="auto"/>
          <w:sz w:val="24"/>
          <w:szCs w:val="24"/>
        </w:rPr>
      </w:pPr>
    </w:p>
    <w:p w14:paraId="6871EFC1" w14:textId="2AFABEA7" w:rsidR="00564AC5" w:rsidRPr="00564AC5" w:rsidRDefault="007515A7" w:rsidP="00564AC5">
      <w:pPr>
        <w:pStyle w:val="ListParagraph"/>
        <w:rPr>
          <w:rFonts w:eastAsia="Times New Roman"/>
          <w:color w:val="auto"/>
          <w:sz w:val="24"/>
          <w:szCs w:val="24"/>
        </w:rPr>
      </w:pPr>
      <w:r w:rsidRPr="006B13E0">
        <w:rPr>
          <w:rFonts w:eastAsia="Times New Roman"/>
          <w:b/>
          <w:color w:val="auto"/>
          <w:sz w:val="24"/>
          <w:szCs w:val="24"/>
        </w:rPr>
        <w:t>12:13pm</w:t>
      </w:r>
      <w:r w:rsidR="006B13E0">
        <w:rPr>
          <w:rFonts w:eastAsia="Times New Roman"/>
          <w:b/>
          <w:color w:val="auto"/>
          <w:sz w:val="24"/>
          <w:szCs w:val="24"/>
        </w:rPr>
        <w:t>:</w:t>
      </w:r>
      <w:r>
        <w:rPr>
          <w:rFonts w:eastAsia="Times New Roman"/>
          <w:color w:val="auto"/>
          <w:sz w:val="24"/>
          <w:szCs w:val="24"/>
        </w:rPr>
        <w:t xml:space="preserve"> Items 11 + 12 taken first</w:t>
      </w:r>
    </w:p>
    <w:p w14:paraId="41B56F0C" w14:textId="77777777" w:rsidR="00564AC5" w:rsidRDefault="00564AC5" w:rsidP="00564AC5">
      <w:pPr>
        <w:pStyle w:val="ListParagraph"/>
        <w:autoSpaceDE w:val="0"/>
        <w:autoSpaceDN w:val="0"/>
        <w:spacing w:after="0" w:line="240" w:lineRule="auto"/>
        <w:ind w:firstLine="0"/>
        <w:rPr>
          <w:rFonts w:eastAsia="Times New Roman"/>
          <w:color w:val="auto"/>
          <w:sz w:val="24"/>
          <w:szCs w:val="24"/>
        </w:rPr>
      </w:pPr>
    </w:p>
    <w:p w14:paraId="5DC28677" w14:textId="1960905B" w:rsidR="00E2711F" w:rsidRDefault="00F858A0" w:rsidP="00564AC5">
      <w:pPr>
        <w:pStyle w:val="ListParagraph"/>
        <w:autoSpaceDE w:val="0"/>
        <w:autoSpaceDN w:val="0"/>
        <w:spacing w:after="0" w:line="240" w:lineRule="auto"/>
        <w:ind w:firstLine="0"/>
        <w:rPr>
          <w:rFonts w:eastAsia="Times New Roman"/>
          <w:color w:val="auto"/>
          <w:sz w:val="24"/>
          <w:szCs w:val="24"/>
        </w:rPr>
      </w:pPr>
      <w:r w:rsidRPr="006B13E0">
        <w:rPr>
          <w:rFonts w:eastAsia="Times New Roman"/>
          <w:b/>
          <w:color w:val="auto"/>
          <w:sz w:val="24"/>
          <w:szCs w:val="24"/>
        </w:rPr>
        <w:t>12:26pm:</w:t>
      </w:r>
      <w:r>
        <w:rPr>
          <w:rFonts w:eastAsia="Times New Roman"/>
          <w:color w:val="auto"/>
          <w:sz w:val="24"/>
          <w:szCs w:val="24"/>
        </w:rPr>
        <w:t xml:space="preserve"> Tracker taken</w:t>
      </w:r>
    </w:p>
    <w:p w14:paraId="7070C9E2" w14:textId="77777777" w:rsidR="006B13E0" w:rsidRDefault="006B13E0" w:rsidP="00564AC5">
      <w:pPr>
        <w:pStyle w:val="ListParagraph"/>
        <w:autoSpaceDE w:val="0"/>
        <w:autoSpaceDN w:val="0"/>
        <w:spacing w:after="0" w:line="240" w:lineRule="auto"/>
        <w:ind w:firstLine="0"/>
        <w:rPr>
          <w:rFonts w:eastAsia="Times New Roman"/>
          <w:color w:val="auto"/>
          <w:sz w:val="24"/>
          <w:szCs w:val="24"/>
        </w:rPr>
      </w:pPr>
    </w:p>
    <w:p w14:paraId="033BAB95" w14:textId="025F0555" w:rsidR="00F858A0" w:rsidRDefault="008F04F8" w:rsidP="00564AC5">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What is happening with the Skew</w:t>
      </w:r>
      <w:r w:rsidR="00F858A0">
        <w:rPr>
          <w:rFonts w:eastAsia="Times New Roman"/>
          <w:color w:val="auto"/>
          <w:sz w:val="24"/>
          <w:szCs w:val="24"/>
        </w:rPr>
        <w:t xml:space="preserve"> </w:t>
      </w:r>
      <w:r>
        <w:rPr>
          <w:rFonts w:eastAsia="Times New Roman"/>
          <w:color w:val="auto"/>
          <w:sz w:val="24"/>
          <w:szCs w:val="24"/>
        </w:rPr>
        <w:t>B</w:t>
      </w:r>
      <w:r w:rsidR="00F858A0">
        <w:rPr>
          <w:rFonts w:eastAsia="Times New Roman"/>
          <w:color w:val="auto"/>
          <w:sz w:val="24"/>
          <w:szCs w:val="24"/>
        </w:rPr>
        <w:t>ridge?</w:t>
      </w:r>
    </w:p>
    <w:p w14:paraId="1EC10FA1" w14:textId="0289CBDB" w:rsidR="003B0947" w:rsidRPr="006B13E0" w:rsidRDefault="003B0947" w:rsidP="006B13E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Chase conservation are</w:t>
      </w:r>
      <w:r w:rsidR="006B13E0">
        <w:rPr>
          <w:rFonts w:eastAsia="Times New Roman"/>
          <w:color w:val="auto"/>
          <w:sz w:val="24"/>
          <w:szCs w:val="24"/>
        </w:rPr>
        <w:t>a</w:t>
      </w:r>
      <w:r>
        <w:rPr>
          <w:rFonts w:eastAsia="Times New Roman"/>
          <w:color w:val="auto"/>
          <w:sz w:val="24"/>
          <w:szCs w:val="24"/>
        </w:rPr>
        <w:t xml:space="preserve"> and enforcement. </w:t>
      </w:r>
    </w:p>
    <w:p w14:paraId="5B73AF7A" w14:textId="7737D4A0" w:rsidR="00FF53CE" w:rsidRDefault="006B13E0" w:rsidP="00564AC5">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Awaiting dates of meetings for both </w:t>
      </w:r>
      <w:r w:rsidR="00FF53CE">
        <w:rPr>
          <w:rFonts w:eastAsia="Times New Roman"/>
          <w:color w:val="auto"/>
          <w:sz w:val="24"/>
          <w:szCs w:val="24"/>
        </w:rPr>
        <w:t xml:space="preserve">Andrew Knott </w:t>
      </w:r>
      <w:r>
        <w:rPr>
          <w:rFonts w:eastAsia="Times New Roman"/>
          <w:color w:val="auto"/>
          <w:sz w:val="24"/>
          <w:szCs w:val="24"/>
        </w:rPr>
        <w:t>and Joe Baker</w:t>
      </w:r>
    </w:p>
    <w:p w14:paraId="659BB9A1" w14:textId="77777777" w:rsidR="003B0947" w:rsidRPr="00520980" w:rsidRDefault="003B0947" w:rsidP="00520980">
      <w:pPr>
        <w:autoSpaceDE w:val="0"/>
        <w:autoSpaceDN w:val="0"/>
        <w:spacing w:after="0" w:line="240" w:lineRule="auto"/>
        <w:ind w:left="0" w:firstLine="0"/>
        <w:rPr>
          <w:rFonts w:eastAsia="Times New Roman"/>
          <w:color w:val="auto"/>
          <w:sz w:val="24"/>
          <w:szCs w:val="24"/>
        </w:rPr>
      </w:pPr>
    </w:p>
    <w:p w14:paraId="043993D0" w14:textId="202E797B" w:rsidR="007C6CAC" w:rsidRPr="00564AC5" w:rsidRDefault="00175E15" w:rsidP="001A4F25">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 xml:space="preserve">To </w:t>
      </w:r>
      <w:r w:rsidR="00922C89" w:rsidRPr="000548BD">
        <w:rPr>
          <w:b/>
          <w:color w:val="auto"/>
          <w:sz w:val="24"/>
          <w:szCs w:val="24"/>
        </w:rPr>
        <w:t xml:space="preserve">consider </w:t>
      </w:r>
      <w:r w:rsidR="00BB064B">
        <w:rPr>
          <w:b/>
          <w:color w:val="auto"/>
          <w:sz w:val="24"/>
          <w:szCs w:val="24"/>
        </w:rPr>
        <w:t xml:space="preserve">draft </w:t>
      </w:r>
      <w:r w:rsidR="00931BCD">
        <w:rPr>
          <w:b/>
          <w:color w:val="auto"/>
          <w:sz w:val="24"/>
          <w:szCs w:val="24"/>
        </w:rPr>
        <w:t xml:space="preserve">monitoring review for NDP </w:t>
      </w:r>
      <w:r w:rsidR="00BB064B">
        <w:rPr>
          <w:b/>
          <w:color w:val="auto"/>
          <w:sz w:val="24"/>
          <w:szCs w:val="24"/>
        </w:rPr>
        <w:t xml:space="preserve">(for FC October 23) </w:t>
      </w:r>
      <w:r w:rsidR="00B73794" w:rsidRPr="000548BD">
        <w:rPr>
          <w:b/>
          <w:color w:val="auto"/>
          <w:sz w:val="24"/>
          <w:szCs w:val="24"/>
        </w:rPr>
        <w:t>and make any recommendations</w:t>
      </w:r>
      <w:r w:rsidR="00125400" w:rsidRPr="000548BD">
        <w:rPr>
          <w:b/>
          <w:color w:val="auto"/>
          <w:sz w:val="24"/>
          <w:szCs w:val="24"/>
        </w:rPr>
        <w:t xml:space="preserve"> </w:t>
      </w:r>
    </w:p>
    <w:p w14:paraId="2AC2F564" w14:textId="68D3A86A" w:rsidR="0048756E" w:rsidRDefault="0033376B" w:rsidP="00564AC5">
      <w:pPr>
        <w:pStyle w:val="ListParagraph"/>
        <w:autoSpaceDE w:val="0"/>
        <w:autoSpaceDN w:val="0"/>
        <w:spacing w:after="0" w:line="240" w:lineRule="auto"/>
        <w:ind w:firstLine="0"/>
        <w:rPr>
          <w:rFonts w:eastAsia="Times New Roman"/>
          <w:color w:val="auto"/>
          <w:sz w:val="24"/>
          <w:szCs w:val="24"/>
        </w:rPr>
      </w:pPr>
      <w:r w:rsidRPr="00133D7C">
        <w:rPr>
          <w:rFonts w:eastAsia="Times New Roman"/>
          <w:color w:val="auto"/>
          <w:sz w:val="24"/>
          <w:szCs w:val="24"/>
        </w:rPr>
        <w:t xml:space="preserve">Cllr M Cox, </w:t>
      </w:r>
      <w:r w:rsidR="0048756E" w:rsidRPr="00133D7C">
        <w:rPr>
          <w:rFonts w:eastAsia="Times New Roman"/>
          <w:color w:val="auto"/>
          <w:sz w:val="24"/>
          <w:szCs w:val="24"/>
        </w:rPr>
        <w:t xml:space="preserve">presented </w:t>
      </w:r>
      <w:r w:rsidR="008F04F8">
        <w:rPr>
          <w:rFonts w:eastAsia="Times New Roman"/>
          <w:color w:val="auto"/>
          <w:sz w:val="24"/>
          <w:szCs w:val="24"/>
        </w:rPr>
        <w:t xml:space="preserve">Draft </w:t>
      </w:r>
      <w:r w:rsidR="00133D7C">
        <w:rPr>
          <w:rFonts w:eastAsia="Times New Roman"/>
          <w:color w:val="auto"/>
          <w:sz w:val="24"/>
          <w:szCs w:val="24"/>
        </w:rPr>
        <w:t>C</w:t>
      </w:r>
      <w:r w:rsidR="0048756E" w:rsidRPr="00133D7C">
        <w:rPr>
          <w:rFonts w:eastAsia="Times New Roman"/>
          <w:color w:val="auto"/>
          <w:sz w:val="24"/>
          <w:szCs w:val="24"/>
        </w:rPr>
        <w:t xml:space="preserve">NDP </w:t>
      </w:r>
      <w:r w:rsidR="008F04F8">
        <w:rPr>
          <w:rFonts w:eastAsia="Times New Roman"/>
          <w:color w:val="auto"/>
          <w:sz w:val="24"/>
          <w:szCs w:val="24"/>
        </w:rPr>
        <w:t xml:space="preserve">Monitoring </w:t>
      </w:r>
      <w:r w:rsidR="00133D7C">
        <w:rPr>
          <w:rFonts w:eastAsia="Times New Roman"/>
          <w:color w:val="auto"/>
          <w:sz w:val="24"/>
          <w:szCs w:val="24"/>
        </w:rPr>
        <w:t>Report:</w:t>
      </w:r>
    </w:p>
    <w:p w14:paraId="1AF0CEB1" w14:textId="6B3080A9" w:rsidR="008F04F8" w:rsidRPr="00133D7C" w:rsidRDefault="008F04F8" w:rsidP="00564AC5">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Will forward version 2 by email. </w:t>
      </w:r>
    </w:p>
    <w:p w14:paraId="7237C2A8" w14:textId="39D66427" w:rsidR="008147FC" w:rsidRDefault="008F04F8" w:rsidP="008F04F8">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M</w:t>
      </w:r>
      <w:r w:rsidR="00DF52F9" w:rsidRPr="00133D7C">
        <w:rPr>
          <w:rFonts w:eastAsia="Times New Roman"/>
          <w:color w:val="auto"/>
          <w:sz w:val="24"/>
          <w:szCs w:val="24"/>
        </w:rPr>
        <w:t>ore completions</w:t>
      </w:r>
      <w:r>
        <w:rPr>
          <w:rFonts w:eastAsia="Times New Roman"/>
          <w:color w:val="auto"/>
          <w:sz w:val="24"/>
          <w:szCs w:val="24"/>
        </w:rPr>
        <w:t xml:space="preserve"> recently.</w:t>
      </w:r>
      <w:r w:rsidR="000E6120">
        <w:rPr>
          <w:rFonts w:eastAsia="Times New Roman"/>
          <w:color w:val="auto"/>
          <w:sz w:val="24"/>
          <w:szCs w:val="24"/>
        </w:rPr>
        <w:t xml:space="preserve"> Relatively </w:t>
      </w:r>
      <w:r w:rsidR="00DF52F9" w:rsidRPr="00133D7C">
        <w:rPr>
          <w:rFonts w:eastAsia="Times New Roman"/>
          <w:color w:val="auto"/>
          <w:sz w:val="24"/>
          <w:szCs w:val="24"/>
        </w:rPr>
        <w:t xml:space="preserve">few </w:t>
      </w:r>
      <w:r>
        <w:rPr>
          <w:rFonts w:eastAsia="Times New Roman"/>
          <w:color w:val="auto"/>
          <w:sz w:val="24"/>
          <w:szCs w:val="24"/>
        </w:rPr>
        <w:t>new planning permissions.</w:t>
      </w:r>
    </w:p>
    <w:p w14:paraId="13C8B2A9" w14:textId="77777777" w:rsidR="00520980" w:rsidRDefault="00520980" w:rsidP="00564AC5">
      <w:pPr>
        <w:pStyle w:val="ListParagraph"/>
        <w:autoSpaceDE w:val="0"/>
        <w:autoSpaceDN w:val="0"/>
        <w:spacing w:after="0" w:line="240" w:lineRule="auto"/>
        <w:ind w:firstLine="0"/>
        <w:rPr>
          <w:rFonts w:eastAsia="Times New Roman"/>
          <w:color w:val="auto"/>
          <w:sz w:val="24"/>
          <w:szCs w:val="24"/>
        </w:rPr>
      </w:pPr>
    </w:p>
    <w:p w14:paraId="1EFCEB65" w14:textId="77777777" w:rsidR="00520980" w:rsidRPr="00133D7C" w:rsidRDefault="00520980" w:rsidP="00564AC5">
      <w:pPr>
        <w:pStyle w:val="ListParagraph"/>
        <w:autoSpaceDE w:val="0"/>
        <w:autoSpaceDN w:val="0"/>
        <w:spacing w:after="0" w:line="240" w:lineRule="auto"/>
        <w:ind w:firstLine="0"/>
        <w:rPr>
          <w:rFonts w:eastAsia="Times New Roman"/>
          <w:color w:val="auto"/>
          <w:sz w:val="24"/>
          <w:szCs w:val="24"/>
        </w:rPr>
      </w:pPr>
    </w:p>
    <w:p w14:paraId="6F5A3066" w14:textId="22B3A27C" w:rsidR="00BB064B" w:rsidRPr="008147FC" w:rsidRDefault="00BB064B" w:rsidP="001A4F25">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To consider NDP Review decision following feedback on schedule of Local Plan and make recommendations</w:t>
      </w:r>
    </w:p>
    <w:p w14:paraId="71BA26DF" w14:textId="44C63921" w:rsidR="008147FC" w:rsidRPr="003B0947" w:rsidRDefault="007322B9" w:rsidP="008147FC">
      <w:pPr>
        <w:pStyle w:val="ListParagraph"/>
        <w:autoSpaceDE w:val="0"/>
        <w:autoSpaceDN w:val="0"/>
        <w:spacing w:after="0" w:line="240" w:lineRule="auto"/>
        <w:ind w:firstLine="0"/>
        <w:rPr>
          <w:rFonts w:eastAsia="Times New Roman"/>
          <w:color w:val="auto"/>
          <w:sz w:val="24"/>
          <w:szCs w:val="24"/>
        </w:rPr>
      </w:pPr>
      <w:r w:rsidRPr="003B0947">
        <w:rPr>
          <w:rFonts w:eastAsia="Times New Roman"/>
          <w:color w:val="auto"/>
          <w:sz w:val="24"/>
          <w:szCs w:val="24"/>
        </w:rPr>
        <w:t>Agreed</w:t>
      </w:r>
      <w:r w:rsidR="008147FC" w:rsidRPr="003B0947">
        <w:rPr>
          <w:rFonts w:eastAsia="Times New Roman"/>
          <w:color w:val="auto"/>
          <w:sz w:val="24"/>
          <w:szCs w:val="24"/>
        </w:rPr>
        <w:t xml:space="preserve"> we would wait for</w:t>
      </w:r>
      <w:r w:rsidR="008F04F8">
        <w:rPr>
          <w:rFonts w:eastAsia="Times New Roman"/>
          <w:color w:val="auto"/>
          <w:sz w:val="24"/>
          <w:szCs w:val="24"/>
        </w:rPr>
        <w:t xml:space="preserve"> FoDDC Cabinet meeting 1Thur 12</w:t>
      </w:r>
      <w:r w:rsidR="008F04F8" w:rsidRPr="008F04F8">
        <w:rPr>
          <w:rFonts w:eastAsia="Times New Roman"/>
          <w:color w:val="auto"/>
          <w:sz w:val="24"/>
          <w:szCs w:val="24"/>
          <w:vertAlign w:val="superscript"/>
        </w:rPr>
        <w:t>th</w:t>
      </w:r>
      <w:r w:rsidR="008F04F8">
        <w:rPr>
          <w:rFonts w:eastAsia="Times New Roman"/>
          <w:color w:val="auto"/>
          <w:sz w:val="24"/>
          <w:szCs w:val="24"/>
        </w:rPr>
        <w:t xml:space="preserve"> for their decision, which </w:t>
      </w:r>
      <w:r w:rsidR="00995A25" w:rsidRPr="003B0947">
        <w:rPr>
          <w:rFonts w:eastAsia="Times New Roman"/>
          <w:color w:val="auto"/>
          <w:sz w:val="24"/>
          <w:szCs w:val="24"/>
        </w:rPr>
        <w:t xml:space="preserve">will then go to FODDC Full council. </w:t>
      </w:r>
    </w:p>
    <w:p w14:paraId="3BE03D3A" w14:textId="631A3DB4" w:rsidR="007322B9" w:rsidRPr="003B0947" w:rsidRDefault="000E6120" w:rsidP="008147FC">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Hope to know new timetable for draft Local Plan, following this. </w:t>
      </w:r>
    </w:p>
    <w:p w14:paraId="7D7E524F" w14:textId="1E8D4146" w:rsidR="00C65A29" w:rsidRDefault="000E6120" w:rsidP="000E612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We need to consider the mechanics of how to put in place committee to carry out review before declaring it. </w:t>
      </w:r>
      <w:r w:rsidR="002B2E9E" w:rsidRPr="003B0947">
        <w:rPr>
          <w:rFonts w:eastAsia="Times New Roman"/>
          <w:color w:val="auto"/>
          <w:sz w:val="24"/>
          <w:szCs w:val="24"/>
        </w:rPr>
        <w:t xml:space="preserve"> </w:t>
      </w:r>
    </w:p>
    <w:p w14:paraId="2D6C77BB" w14:textId="1D7B1536" w:rsidR="000E6120" w:rsidRPr="003B0947" w:rsidRDefault="000E6120" w:rsidP="000E612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Options are to proceed with existing planning committee but preferred appears to be similar format to previous NDP which invites other Councillors and residents / business people to bring extended skills to the project. </w:t>
      </w:r>
    </w:p>
    <w:p w14:paraId="1EB0410A" w14:textId="77777777" w:rsidR="00E2711F" w:rsidRDefault="00E2711F" w:rsidP="008147FC">
      <w:pPr>
        <w:pStyle w:val="ListParagraph"/>
        <w:autoSpaceDE w:val="0"/>
        <w:autoSpaceDN w:val="0"/>
        <w:spacing w:after="0" w:line="240" w:lineRule="auto"/>
        <w:ind w:firstLine="0"/>
        <w:rPr>
          <w:rFonts w:eastAsia="Times New Roman"/>
          <w:b/>
          <w:bCs/>
          <w:color w:val="auto"/>
          <w:sz w:val="24"/>
          <w:szCs w:val="24"/>
        </w:rPr>
      </w:pPr>
    </w:p>
    <w:p w14:paraId="41FD95EA" w14:textId="424CEFB7" w:rsidR="00E2711F" w:rsidRDefault="00E2711F" w:rsidP="008147FC">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12:26pm Cllr C Elsmore left the room</w:t>
      </w:r>
    </w:p>
    <w:p w14:paraId="24297F75" w14:textId="77777777" w:rsidR="00520980" w:rsidRDefault="00520980" w:rsidP="008147FC">
      <w:pPr>
        <w:pStyle w:val="ListParagraph"/>
        <w:autoSpaceDE w:val="0"/>
        <w:autoSpaceDN w:val="0"/>
        <w:spacing w:after="0" w:line="240" w:lineRule="auto"/>
        <w:ind w:firstLine="0"/>
        <w:rPr>
          <w:rFonts w:eastAsia="Times New Roman"/>
          <w:b/>
          <w:bCs/>
          <w:color w:val="auto"/>
          <w:sz w:val="24"/>
          <w:szCs w:val="24"/>
        </w:rPr>
      </w:pPr>
    </w:p>
    <w:p w14:paraId="61B468BC" w14:textId="77777777" w:rsidR="00520980" w:rsidRPr="000E6120" w:rsidRDefault="00520980" w:rsidP="000E6120">
      <w:pPr>
        <w:autoSpaceDE w:val="0"/>
        <w:autoSpaceDN w:val="0"/>
        <w:spacing w:after="0" w:line="240" w:lineRule="auto"/>
        <w:ind w:left="0" w:firstLine="0"/>
        <w:rPr>
          <w:rFonts w:eastAsia="Times New Roman"/>
          <w:b/>
          <w:bCs/>
          <w:color w:val="auto"/>
          <w:sz w:val="24"/>
          <w:szCs w:val="24"/>
        </w:rPr>
      </w:pPr>
    </w:p>
    <w:p w14:paraId="3AAF1033" w14:textId="33A96A51" w:rsidR="00520980" w:rsidRDefault="00520980" w:rsidP="008147FC">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Meeting End 12:30pm</w:t>
      </w:r>
    </w:p>
    <w:p w14:paraId="1EA2F458" w14:textId="77777777" w:rsidR="00E2711F" w:rsidRDefault="00E2711F" w:rsidP="008147FC">
      <w:pPr>
        <w:pStyle w:val="ListParagraph"/>
        <w:autoSpaceDE w:val="0"/>
        <w:autoSpaceDN w:val="0"/>
        <w:spacing w:after="0" w:line="240" w:lineRule="auto"/>
        <w:ind w:firstLine="0"/>
        <w:rPr>
          <w:rFonts w:eastAsia="Times New Roman"/>
          <w:b/>
          <w:bCs/>
          <w:color w:val="auto"/>
          <w:sz w:val="24"/>
          <w:szCs w:val="24"/>
        </w:rPr>
      </w:pPr>
    </w:p>
    <w:p w14:paraId="3483641F" w14:textId="77777777" w:rsidR="00E2711F" w:rsidRPr="000548BD" w:rsidRDefault="00E2711F" w:rsidP="008147FC">
      <w:pPr>
        <w:pStyle w:val="ListParagraph"/>
        <w:autoSpaceDE w:val="0"/>
        <w:autoSpaceDN w:val="0"/>
        <w:spacing w:after="0" w:line="240" w:lineRule="auto"/>
        <w:ind w:firstLine="0"/>
        <w:rPr>
          <w:rFonts w:eastAsia="Times New Roman"/>
          <w:b/>
          <w:bCs/>
          <w:color w:val="auto"/>
          <w:sz w:val="24"/>
          <w:szCs w:val="24"/>
        </w:rPr>
      </w:pPr>
    </w:p>
    <w:sectPr w:rsidR="00E2711F" w:rsidRPr="000548BD" w:rsidSect="008D3460">
      <w:headerReference w:type="even" r:id="rId10"/>
      <w:headerReference w:type="default" r:id="rId11"/>
      <w:footerReference w:type="default" r:id="rId12"/>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64493" w14:textId="77777777" w:rsidR="00340DFF" w:rsidRDefault="00340DFF" w:rsidP="009B0B4E">
      <w:pPr>
        <w:spacing w:after="0" w:line="240" w:lineRule="auto"/>
      </w:pPr>
      <w:r>
        <w:separator/>
      </w:r>
    </w:p>
  </w:endnote>
  <w:endnote w:type="continuationSeparator" w:id="0">
    <w:p w14:paraId="27647222" w14:textId="77777777" w:rsidR="00340DFF" w:rsidRDefault="00340DFF"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429CAB"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w:t>
    </w:r>
    <w:proofErr w:type="gramStart"/>
    <w:r w:rsidRPr="00157B13">
      <w:rPr>
        <w:b/>
        <w:sz w:val="24"/>
        <w:szCs w:val="24"/>
      </w:rPr>
      <w:t>please</w:t>
    </w:r>
    <w:proofErr w:type="gramEnd"/>
    <w:r w:rsidRPr="00157B13">
      <w:rPr>
        <w:b/>
        <w:sz w:val="24"/>
        <w:szCs w:val="24"/>
      </w:rPr>
      <w:t xml:space="preserve"> contact the Town Council on: </w:t>
    </w:r>
  </w:p>
  <w:p w14:paraId="134B41CC" w14:textId="6C915E7B" w:rsidR="0052662F" w:rsidRPr="00157B13" w:rsidRDefault="00340DFF"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6CDD6" w14:textId="77777777" w:rsidR="00340DFF" w:rsidRDefault="00340DFF" w:rsidP="009B0B4E">
      <w:pPr>
        <w:spacing w:after="0" w:line="240" w:lineRule="auto"/>
      </w:pPr>
      <w:r>
        <w:separator/>
      </w:r>
    </w:p>
  </w:footnote>
  <w:footnote w:type="continuationSeparator" w:id="0">
    <w:p w14:paraId="02C9DC35" w14:textId="77777777" w:rsidR="00340DFF" w:rsidRDefault="00340DFF"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E022" w14:textId="77777777" w:rsidR="008D3460" w:rsidRPr="00564AC5" w:rsidRDefault="008D3460" w:rsidP="008D3460">
    <w:pPr>
      <w:pBdr>
        <w:bottom w:val="single" w:sz="4" w:space="1" w:color="auto"/>
      </w:pBdr>
      <w:rPr>
        <w:rFonts w:ascii="Arial Black" w:hAnsi="Arial Black"/>
        <w:b/>
        <w:sz w:val="40"/>
        <w:szCs w:val="40"/>
      </w:rPr>
    </w:pPr>
    <w:r w:rsidRPr="00564AC5">
      <w:rPr>
        <w:rFonts w:ascii="Arial Black" w:hAnsi="Arial Black"/>
        <w:b/>
        <w:noProof/>
        <w:sz w:val="40"/>
        <w:szCs w:val="40"/>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564AC5">
      <w:rPr>
        <w:rFonts w:ascii="Arial Black" w:hAnsi="Arial Black"/>
        <w:b/>
        <w:sz w:val="40"/>
        <w:szCs w:val="40"/>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564AC5" w:rsidRDefault="00217E80" w:rsidP="009B0B4E">
    <w:pPr>
      <w:pBdr>
        <w:bottom w:val="single" w:sz="4" w:space="1" w:color="auto"/>
      </w:pBdr>
      <w:rPr>
        <w:rFonts w:ascii="Arial Black" w:hAnsi="Arial Black"/>
        <w:b/>
        <w:sz w:val="40"/>
        <w:szCs w:val="40"/>
      </w:rPr>
    </w:pPr>
    <w:r w:rsidRPr="00564AC5">
      <w:rPr>
        <w:rFonts w:ascii="Arial Black" w:hAnsi="Arial Black"/>
        <w:b/>
        <w:noProof/>
        <w:sz w:val="40"/>
        <w:szCs w:val="40"/>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564AC5">
      <w:rPr>
        <w:rFonts w:ascii="Arial Black" w:hAnsi="Arial Black"/>
        <w:b/>
        <w:sz w:val="40"/>
        <w:szCs w:val="40"/>
      </w:rPr>
      <w:t>Coleford Town Council</w:t>
    </w:r>
  </w:p>
  <w:p w14:paraId="270E3511" w14:textId="7BADEB50" w:rsidR="00EF2C68" w:rsidRPr="00564AC5" w:rsidRDefault="005117DB" w:rsidP="00564AC5">
    <w:pPr>
      <w:pStyle w:val="Header"/>
      <w:ind w:left="0" w:firstLine="0"/>
      <w:rPr>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469DAD1E" w:rsidR="00993824" w:rsidRPr="000A3C7B" w:rsidRDefault="00564AC5" w:rsidP="00993824">
                          <w:pPr>
                            <w:ind w:left="0" w:firstLine="0"/>
                            <w:rPr>
                              <w:sz w:val="16"/>
                              <w:szCs w:val="16"/>
                            </w:rPr>
                          </w:pPr>
                          <w:r>
                            <w:rPr>
                              <w:vertAlign w:val="superscript"/>
                            </w:rPr>
                            <w:t xml:space="preserve"> </w:t>
                          </w:r>
                          <w:r>
                            <w:t>10</w:t>
                          </w:r>
                          <w:r w:rsidRPr="00564AC5">
                            <w:rPr>
                              <w:vertAlign w:val="superscript"/>
                            </w:rPr>
                            <w:t>th</w:t>
                          </w:r>
                          <w:r>
                            <w:t xml:space="preserve"> O</w:t>
                          </w:r>
                          <w:r w:rsidR="008D3460">
                            <w:t xml:space="preserve">ctober </w:t>
                          </w:r>
                          <w:r w:rsidR="00323B6D">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raIA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" stroked="f">
              <v:textbox style="mso-fit-shape-to-text:t">
                <w:txbxContent>
                  <w:p w14:paraId="5397CEBD" w14:textId="469DAD1E" w:rsidR="00993824" w:rsidRPr="000A3C7B" w:rsidRDefault="00564AC5" w:rsidP="00993824">
                    <w:pPr>
                      <w:ind w:left="0" w:firstLine="0"/>
                      <w:rPr>
                        <w:sz w:val="16"/>
                        <w:szCs w:val="16"/>
                      </w:rPr>
                    </w:pPr>
                    <w:r>
                      <w:rPr>
                        <w:vertAlign w:val="superscript"/>
                      </w:rPr>
                      <w:t xml:space="preserve"> </w:t>
                    </w:r>
                    <w:r>
                      <w:t>10</w:t>
                    </w:r>
                    <w:r w:rsidRPr="00564AC5">
                      <w:rPr>
                        <w:vertAlign w:val="superscript"/>
                      </w:rPr>
                      <w:t>th</w:t>
                    </w:r>
                    <w:r>
                      <w:t xml:space="preserve"> O</w:t>
                    </w:r>
                    <w:r w:rsidR="008D3460">
                      <w:t xml:space="preserve">ctober </w:t>
                    </w:r>
                    <w:r w:rsidR="00323B6D">
                      <w:t>2023</w:t>
                    </w:r>
                  </w:p>
                </w:txbxContent>
              </v:textbox>
              <w10:wrap type="square"/>
            </v:shape>
          </w:pict>
        </mc:Fallback>
      </mc:AlternateContent>
    </w:r>
    <w:r w:rsidR="00C3347E">
      <w:rPr>
        <w:b/>
        <w:sz w:val="20"/>
        <w:szCs w:val="20"/>
      </w:rPr>
      <w:t xml:space="preserve"> </w:t>
    </w:r>
  </w:p>
  <w:p w14:paraId="51A92F25" w14:textId="77777777" w:rsidR="00564AC5" w:rsidRDefault="00564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B53C2D"/>
    <w:multiLevelType w:val="hybridMultilevel"/>
    <w:tmpl w:val="DB1C5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706AF"/>
    <w:multiLevelType w:val="hybridMultilevel"/>
    <w:tmpl w:val="C548E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22"/>
  </w:num>
  <w:num w:numId="4">
    <w:abstractNumId w:val="19"/>
  </w:num>
  <w:num w:numId="5">
    <w:abstractNumId w:val="3"/>
  </w:num>
  <w:num w:numId="6">
    <w:abstractNumId w:val="11"/>
  </w:num>
  <w:num w:numId="7">
    <w:abstractNumId w:val="16"/>
  </w:num>
  <w:num w:numId="8">
    <w:abstractNumId w:val="17"/>
  </w:num>
  <w:num w:numId="9">
    <w:abstractNumId w:val="15"/>
  </w:num>
  <w:num w:numId="10">
    <w:abstractNumId w:val="13"/>
  </w:num>
  <w:num w:numId="11">
    <w:abstractNumId w:val="11"/>
  </w:num>
  <w:num w:numId="12">
    <w:abstractNumId w:val="7"/>
  </w:num>
  <w:num w:numId="13">
    <w:abstractNumId w:val="4"/>
  </w:num>
  <w:num w:numId="14">
    <w:abstractNumId w:val="1"/>
  </w:num>
  <w:num w:numId="15">
    <w:abstractNumId w:val="2"/>
  </w:num>
  <w:num w:numId="16">
    <w:abstractNumId w:val="0"/>
  </w:num>
  <w:num w:numId="17">
    <w:abstractNumId w:val="23"/>
  </w:num>
  <w:num w:numId="18">
    <w:abstractNumId w:val="18"/>
  </w:num>
  <w:num w:numId="19">
    <w:abstractNumId w:val="5"/>
  </w:num>
  <w:num w:numId="20">
    <w:abstractNumId w:val="20"/>
  </w:num>
  <w:num w:numId="21">
    <w:abstractNumId w:val="6"/>
  </w:num>
  <w:num w:numId="22">
    <w:abstractNumId w:val="14"/>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2600"/>
    <w:rsid w:val="0000389C"/>
    <w:rsid w:val="00004AEC"/>
    <w:rsid w:val="00006EF9"/>
    <w:rsid w:val="00007BC6"/>
    <w:rsid w:val="00007CE7"/>
    <w:rsid w:val="00011B59"/>
    <w:rsid w:val="0001282F"/>
    <w:rsid w:val="00043AC3"/>
    <w:rsid w:val="000532C4"/>
    <w:rsid w:val="000548BD"/>
    <w:rsid w:val="00060720"/>
    <w:rsid w:val="00062B08"/>
    <w:rsid w:val="00063578"/>
    <w:rsid w:val="00064B7A"/>
    <w:rsid w:val="000726CA"/>
    <w:rsid w:val="00074C45"/>
    <w:rsid w:val="000808AC"/>
    <w:rsid w:val="0008113E"/>
    <w:rsid w:val="0008279A"/>
    <w:rsid w:val="00085743"/>
    <w:rsid w:val="00090332"/>
    <w:rsid w:val="0009222E"/>
    <w:rsid w:val="00092EFF"/>
    <w:rsid w:val="000942DE"/>
    <w:rsid w:val="000A3C7B"/>
    <w:rsid w:val="000A481E"/>
    <w:rsid w:val="000B0BB9"/>
    <w:rsid w:val="000C012C"/>
    <w:rsid w:val="000C2273"/>
    <w:rsid w:val="000C376D"/>
    <w:rsid w:val="000C548A"/>
    <w:rsid w:val="000D1565"/>
    <w:rsid w:val="000D4540"/>
    <w:rsid w:val="000D66A2"/>
    <w:rsid w:val="000E0541"/>
    <w:rsid w:val="000E6120"/>
    <w:rsid w:val="000F30D3"/>
    <w:rsid w:val="000F5919"/>
    <w:rsid w:val="00101593"/>
    <w:rsid w:val="00106D51"/>
    <w:rsid w:val="00107B54"/>
    <w:rsid w:val="00113F60"/>
    <w:rsid w:val="00114A31"/>
    <w:rsid w:val="00125121"/>
    <w:rsid w:val="00125400"/>
    <w:rsid w:val="0013185A"/>
    <w:rsid w:val="0013190B"/>
    <w:rsid w:val="00133D7C"/>
    <w:rsid w:val="0013497E"/>
    <w:rsid w:val="00137424"/>
    <w:rsid w:val="001400F2"/>
    <w:rsid w:val="001443B9"/>
    <w:rsid w:val="00146286"/>
    <w:rsid w:val="00146FF9"/>
    <w:rsid w:val="00152B65"/>
    <w:rsid w:val="00153BD3"/>
    <w:rsid w:val="00154509"/>
    <w:rsid w:val="00154F7A"/>
    <w:rsid w:val="00157B13"/>
    <w:rsid w:val="00160BE0"/>
    <w:rsid w:val="00163503"/>
    <w:rsid w:val="00163571"/>
    <w:rsid w:val="00165B07"/>
    <w:rsid w:val="00174E7B"/>
    <w:rsid w:val="0017595D"/>
    <w:rsid w:val="00175E15"/>
    <w:rsid w:val="00177D69"/>
    <w:rsid w:val="001842F7"/>
    <w:rsid w:val="001A1B6D"/>
    <w:rsid w:val="001A4F25"/>
    <w:rsid w:val="001B37D3"/>
    <w:rsid w:val="001B3CCA"/>
    <w:rsid w:val="001B73C2"/>
    <w:rsid w:val="001C6328"/>
    <w:rsid w:val="001D083B"/>
    <w:rsid w:val="001D3C8A"/>
    <w:rsid w:val="001D7D16"/>
    <w:rsid w:val="001E0337"/>
    <w:rsid w:val="001E0717"/>
    <w:rsid w:val="001E2CB6"/>
    <w:rsid w:val="001E5984"/>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158A"/>
    <w:rsid w:val="00241BE8"/>
    <w:rsid w:val="00242BE0"/>
    <w:rsid w:val="0024403E"/>
    <w:rsid w:val="00245007"/>
    <w:rsid w:val="00250689"/>
    <w:rsid w:val="0025712B"/>
    <w:rsid w:val="00260EAC"/>
    <w:rsid w:val="00262CD5"/>
    <w:rsid w:val="00263800"/>
    <w:rsid w:val="00267E84"/>
    <w:rsid w:val="00270C6E"/>
    <w:rsid w:val="002729BE"/>
    <w:rsid w:val="00272C49"/>
    <w:rsid w:val="00280E3F"/>
    <w:rsid w:val="00286B60"/>
    <w:rsid w:val="00293017"/>
    <w:rsid w:val="00293C77"/>
    <w:rsid w:val="002B2E9E"/>
    <w:rsid w:val="002D3E8B"/>
    <w:rsid w:val="002E026C"/>
    <w:rsid w:val="002E02C3"/>
    <w:rsid w:val="002E0DD0"/>
    <w:rsid w:val="002E223F"/>
    <w:rsid w:val="002E42C8"/>
    <w:rsid w:val="002E43FF"/>
    <w:rsid w:val="002F1576"/>
    <w:rsid w:val="002F3A68"/>
    <w:rsid w:val="002F41F3"/>
    <w:rsid w:val="002F45BD"/>
    <w:rsid w:val="002F6192"/>
    <w:rsid w:val="002F7E76"/>
    <w:rsid w:val="00301CEB"/>
    <w:rsid w:val="00303CC4"/>
    <w:rsid w:val="00303FC8"/>
    <w:rsid w:val="0031618E"/>
    <w:rsid w:val="003225EA"/>
    <w:rsid w:val="00323B6D"/>
    <w:rsid w:val="00325182"/>
    <w:rsid w:val="0033376B"/>
    <w:rsid w:val="00340DFF"/>
    <w:rsid w:val="003410BD"/>
    <w:rsid w:val="00342DE0"/>
    <w:rsid w:val="003447EC"/>
    <w:rsid w:val="0035290C"/>
    <w:rsid w:val="00357E44"/>
    <w:rsid w:val="003606D8"/>
    <w:rsid w:val="0036162B"/>
    <w:rsid w:val="003618BB"/>
    <w:rsid w:val="00363975"/>
    <w:rsid w:val="003721F5"/>
    <w:rsid w:val="00375074"/>
    <w:rsid w:val="00382A8D"/>
    <w:rsid w:val="00390E54"/>
    <w:rsid w:val="003916CC"/>
    <w:rsid w:val="00391AA1"/>
    <w:rsid w:val="003A0B7F"/>
    <w:rsid w:val="003A1424"/>
    <w:rsid w:val="003A2A38"/>
    <w:rsid w:val="003A3288"/>
    <w:rsid w:val="003A69DB"/>
    <w:rsid w:val="003B0947"/>
    <w:rsid w:val="003B308A"/>
    <w:rsid w:val="003B3913"/>
    <w:rsid w:val="003B394F"/>
    <w:rsid w:val="003B497E"/>
    <w:rsid w:val="003B76A2"/>
    <w:rsid w:val="003C059E"/>
    <w:rsid w:val="003C0DD2"/>
    <w:rsid w:val="003C3B91"/>
    <w:rsid w:val="003C3E34"/>
    <w:rsid w:val="003C6B6F"/>
    <w:rsid w:val="003D0376"/>
    <w:rsid w:val="003D4C3E"/>
    <w:rsid w:val="003E25ED"/>
    <w:rsid w:val="003E397C"/>
    <w:rsid w:val="003E5911"/>
    <w:rsid w:val="003F2A35"/>
    <w:rsid w:val="003F475C"/>
    <w:rsid w:val="003F503E"/>
    <w:rsid w:val="003F7D8F"/>
    <w:rsid w:val="00403409"/>
    <w:rsid w:val="00403826"/>
    <w:rsid w:val="00405B11"/>
    <w:rsid w:val="00417534"/>
    <w:rsid w:val="004205C1"/>
    <w:rsid w:val="00420D34"/>
    <w:rsid w:val="00424DD8"/>
    <w:rsid w:val="00424F0A"/>
    <w:rsid w:val="00431AA0"/>
    <w:rsid w:val="004328AD"/>
    <w:rsid w:val="00433DBA"/>
    <w:rsid w:val="00436BFF"/>
    <w:rsid w:val="00437365"/>
    <w:rsid w:val="00443C0A"/>
    <w:rsid w:val="00445BA1"/>
    <w:rsid w:val="004645EE"/>
    <w:rsid w:val="00471C6E"/>
    <w:rsid w:val="00476EC9"/>
    <w:rsid w:val="004772B1"/>
    <w:rsid w:val="00482318"/>
    <w:rsid w:val="0048756E"/>
    <w:rsid w:val="00490D32"/>
    <w:rsid w:val="0049131A"/>
    <w:rsid w:val="00493F1F"/>
    <w:rsid w:val="00495AF6"/>
    <w:rsid w:val="004A1652"/>
    <w:rsid w:val="004B5028"/>
    <w:rsid w:val="004C112B"/>
    <w:rsid w:val="004C3808"/>
    <w:rsid w:val="004C6408"/>
    <w:rsid w:val="004C7B82"/>
    <w:rsid w:val="004D04AE"/>
    <w:rsid w:val="004D66E2"/>
    <w:rsid w:val="004E007A"/>
    <w:rsid w:val="004E163E"/>
    <w:rsid w:val="004E4183"/>
    <w:rsid w:val="004E4880"/>
    <w:rsid w:val="004E79A7"/>
    <w:rsid w:val="00502357"/>
    <w:rsid w:val="00506F51"/>
    <w:rsid w:val="0051045D"/>
    <w:rsid w:val="005117DB"/>
    <w:rsid w:val="00520980"/>
    <w:rsid w:val="005259F2"/>
    <w:rsid w:val="0052662F"/>
    <w:rsid w:val="005313B5"/>
    <w:rsid w:val="00531E0F"/>
    <w:rsid w:val="00533451"/>
    <w:rsid w:val="0053582A"/>
    <w:rsid w:val="00542E74"/>
    <w:rsid w:val="005444EC"/>
    <w:rsid w:val="00547ADF"/>
    <w:rsid w:val="00553EA0"/>
    <w:rsid w:val="00554331"/>
    <w:rsid w:val="005559CB"/>
    <w:rsid w:val="00556AAC"/>
    <w:rsid w:val="00562FFB"/>
    <w:rsid w:val="00563CC1"/>
    <w:rsid w:val="00564AC5"/>
    <w:rsid w:val="00564FD9"/>
    <w:rsid w:val="00567838"/>
    <w:rsid w:val="00570C01"/>
    <w:rsid w:val="00572A15"/>
    <w:rsid w:val="005826AB"/>
    <w:rsid w:val="00583D03"/>
    <w:rsid w:val="00584CB0"/>
    <w:rsid w:val="00586286"/>
    <w:rsid w:val="00587393"/>
    <w:rsid w:val="0059761A"/>
    <w:rsid w:val="005A0759"/>
    <w:rsid w:val="005A4B75"/>
    <w:rsid w:val="005B11A4"/>
    <w:rsid w:val="005B5AE9"/>
    <w:rsid w:val="005B5C73"/>
    <w:rsid w:val="005B7093"/>
    <w:rsid w:val="005C0EE0"/>
    <w:rsid w:val="005C1298"/>
    <w:rsid w:val="005C34E9"/>
    <w:rsid w:val="005C5197"/>
    <w:rsid w:val="005D19C1"/>
    <w:rsid w:val="005D3A07"/>
    <w:rsid w:val="005D3C0E"/>
    <w:rsid w:val="005D684F"/>
    <w:rsid w:val="005D7F9C"/>
    <w:rsid w:val="005E2BB6"/>
    <w:rsid w:val="005F45BF"/>
    <w:rsid w:val="005F5919"/>
    <w:rsid w:val="0060000B"/>
    <w:rsid w:val="00600D30"/>
    <w:rsid w:val="006044FA"/>
    <w:rsid w:val="006060A3"/>
    <w:rsid w:val="006117F1"/>
    <w:rsid w:val="00615D96"/>
    <w:rsid w:val="00617231"/>
    <w:rsid w:val="00620B36"/>
    <w:rsid w:val="00621972"/>
    <w:rsid w:val="0062332F"/>
    <w:rsid w:val="00626702"/>
    <w:rsid w:val="00633309"/>
    <w:rsid w:val="006359F1"/>
    <w:rsid w:val="00635BF1"/>
    <w:rsid w:val="0063703F"/>
    <w:rsid w:val="00647521"/>
    <w:rsid w:val="00662C49"/>
    <w:rsid w:val="00662CC3"/>
    <w:rsid w:val="006636D5"/>
    <w:rsid w:val="006666FA"/>
    <w:rsid w:val="006722F0"/>
    <w:rsid w:val="00676A92"/>
    <w:rsid w:val="00680A5E"/>
    <w:rsid w:val="00683836"/>
    <w:rsid w:val="00692963"/>
    <w:rsid w:val="00693D86"/>
    <w:rsid w:val="006A1FCF"/>
    <w:rsid w:val="006A2B47"/>
    <w:rsid w:val="006A4C24"/>
    <w:rsid w:val="006B13E0"/>
    <w:rsid w:val="006B1673"/>
    <w:rsid w:val="006B7CE0"/>
    <w:rsid w:val="006C0011"/>
    <w:rsid w:val="006C28C8"/>
    <w:rsid w:val="006C4181"/>
    <w:rsid w:val="006D01E7"/>
    <w:rsid w:val="006E029E"/>
    <w:rsid w:val="006E2DCE"/>
    <w:rsid w:val="006F03B2"/>
    <w:rsid w:val="006F624B"/>
    <w:rsid w:val="006F630B"/>
    <w:rsid w:val="006F6570"/>
    <w:rsid w:val="006F7CB2"/>
    <w:rsid w:val="00702820"/>
    <w:rsid w:val="00702EDF"/>
    <w:rsid w:val="00705FB3"/>
    <w:rsid w:val="00710022"/>
    <w:rsid w:val="0071617B"/>
    <w:rsid w:val="00721FAD"/>
    <w:rsid w:val="007235A6"/>
    <w:rsid w:val="00723B49"/>
    <w:rsid w:val="00730C6C"/>
    <w:rsid w:val="007322B9"/>
    <w:rsid w:val="007329AF"/>
    <w:rsid w:val="007337E2"/>
    <w:rsid w:val="00744A82"/>
    <w:rsid w:val="00746ECA"/>
    <w:rsid w:val="007510F9"/>
    <w:rsid w:val="007515A7"/>
    <w:rsid w:val="00753F00"/>
    <w:rsid w:val="00766A31"/>
    <w:rsid w:val="007703AA"/>
    <w:rsid w:val="007724B5"/>
    <w:rsid w:val="00772B19"/>
    <w:rsid w:val="0078183B"/>
    <w:rsid w:val="00786871"/>
    <w:rsid w:val="00787BE9"/>
    <w:rsid w:val="00790282"/>
    <w:rsid w:val="00791BD7"/>
    <w:rsid w:val="007A1996"/>
    <w:rsid w:val="007A6A5D"/>
    <w:rsid w:val="007A715F"/>
    <w:rsid w:val="007B44A4"/>
    <w:rsid w:val="007C6CAC"/>
    <w:rsid w:val="007D0701"/>
    <w:rsid w:val="007D4502"/>
    <w:rsid w:val="007E18D5"/>
    <w:rsid w:val="007E5B0A"/>
    <w:rsid w:val="0080303D"/>
    <w:rsid w:val="008071EC"/>
    <w:rsid w:val="00811B0F"/>
    <w:rsid w:val="0081309E"/>
    <w:rsid w:val="008147FC"/>
    <w:rsid w:val="00817638"/>
    <w:rsid w:val="00822DB8"/>
    <w:rsid w:val="00824326"/>
    <w:rsid w:val="00825650"/>
    <w:rsid w:val="0082572D"/>
    <w:rsid w:val="00827ABE"/>
    <w:rsid w:val="00833736"/>
    <w:rsid w:val="0083600E"/>
    <w:rsid w:val="00842B1E"/>
    <w:rsid w:val="00842EC3"/>
    <w:rsid w:val="008460FB"/>
    <w:rsid w:val="00847CE4"/>
    <w:rsid w:val="008500FF"/>
    <w:rsid w:val="008514BC"/>
    <w:rsid w:val="00861F57"/>
    <w:rsid w:val="008646BC"/>
    <w:rsid w:val="00866215"/>
    <w:rsid w:val="008719D8"/>
    <w:rsid w:val="008757E6"/>
    <w:rsid w:val="0087723E"/>
    <w:rsid w:val="0088271E"/>
    <w:rsid w:val="008847C0"/>
    <w:rsid w:val="0088632B"/>
    <w:rsid w:val="0089098E"/>
    <w:rsid w:val="00890B8D"/>
    <w:rsid w:val="0089266D"/>
    <w:rsid w:val="00892671"/>
    <w:rsid w:val="00893B02"/>
    <w:rsid w:val="008A338F"/>
    <w:rsid w:val="008A396D"/>
    <w:rsid w:val="008A69B0"/>
    <w:rsid w:val="008C04CF"/>
    <w:rsid w:val="008C0ABD"/>
    <w:rsid w:val="008D13C1"/>
    <w:rsid w:val="008D25DA"/>
    <w:rsid w:val="008D3311"/>
    <w:rsid w:val="008D3460"/>
    <w:rsid w:val="008D5F9D"/>
    <w:rsid w:val="008D7D14"/>
    <w:rsid w:val="008E14C8"/>
    <w:rsid w:val="008E306C"/>
    <w:rsid w:val="008E3612"/>
    <w:rsid w:val="008E567A"/>
    <w:rsid w:val="008E62F5"/>
    <w:rsid w:val="008E670D"/>
    <w:rsid w:val="008F04F8"/>
    <w:rsid w:val="008F2D70"/>
    <w:rsid w:val="008F509E"/>
    <w:rsid w:val="00900F77"/>
    <w:rsid w:val="0090334C"/>
    <w:rsid w:val="00904C37"/>
    <w:rsid w:val="00911772"/>
    <w:rsid w:val="009126E0"/>
    <w:rsid w:val="009216EE"/>
    <w:rsid w:val="00922C89"/>
    <w:rsid w:val="009269AA"/>
    <w:rsid w:val="00927491"/>
    <w:rsid w:val="00927FCC"/>
    <w:rsid w:val="009300C9"/>
    <w:rsid w:val="00931BCD"/>
    <w:rsid w:val="00940799"/>
    <w:rsid w:val="00943356"/>
    <w:rsid w:val="00944B8B"/>
    <w:rsid w:val="00954F95"/>
    <w:rsid w:val="00955762"/>
    <w:rsid w:val="00955B23"/>
    <w:rsid w:val="00960D18"/>
    <w:rsid w:val="00960EB3"/>
    <w:rsid w:val="00964B36"/>
    <w:rsid w:val="009666DC"/>
    <w:rsid w:val="00967038"/>
    <w:rsid w:val="00971164"/>
    <w:rsid w:val="00973144"/>
    <w:rsid w:val="009817F5"/>
    <w:rsid w:val="0098215A"/>
    <w:rsid w:val="0098597D"/>
    <w:rsid w:val="009864BD"/>
    <w:rsid w:val="0099165A"/>
    <w:rsid w:val="00991F43"/>
    <w:rsid w:val="0099290C"/>
    <w:rsid w:val="00993824"/>
    <w:rsid w:val="00995A25"/>
    <w:rsid w:val="00996B10"/>
    <w:rsid w:val="009B0B4E"/>
    <w:rsid w:val="009B45C6"/>
    <w:rsid w:val="009B7288"/>
    <w:rsid w:val="009C3D7C"/>
    <w:rsid w:val="009C509D"/>
    <w:rsid w:val="009D38F8"/>
    <w:rsid w:val="009D47A2"/>
    <w:rsid w:val="009E29A7"/>
    <w:rsid w:val="009E4AF9"/>
    <w:rsid w:val="009F0D19"/>
    <w:rsid w:val="009F11E4"/>
    <w:rsid w:val="009F5B9E"/>
    <w:rsid w:val="00A072AE"/>
    <w:rsid w:val="00A12282"/>
    <w:rsid w:val="00A160A0"/>
    <w:rsid w:val="00A17DA9"/>
    <w:rsid w:val="00A21BE1"/>
    <w:rsid w:val="00A226AA"/>
    <w:rsid w:val="00A2403D"/>
    <w:rsid w:val="00A268B9"/>
    <w:rsid w:val="00A2740E"/>
    <w:rsid w:val="00A27F18"/>
    <w:rsid w:val="00A431FF"/>
    <w:rsid w:val="00A43F8E"/>
    <w:rsid w:val="00A4491E"/>
    <w:rsid w:val="00A530B5"/>
    <w:rsid w:val="00A5591F"/>
    <w:rsid w:val="00A607EF"/>
    <w:rsid w:val="00A627D1"/>
    <w:rsid w:val="00A66472"/>
    <w:rsid w:val="00A66FBA"/>
    <w:rsid w:val="00A67729"/>
    <w:rsid w:val="00A7390B"/>
    <w:rsid w:val="00A82A36"/>
    <w:rsid w:val="00A86CBC"/>
    <w:rsid w:val="00AA0826"/>
    <w:rsid w:val="00AA22AD"/>
    <w:rsid w:val="00AA23B3"/>
    <w:rsid w:val="00AA46F9"/>
    <w:rsid w:val="00AA7686"/>
    <w:rsid w:val="00AC54DE"/>
    <w:rsid w:val="00AD110E"/>
    <w:rsid w:val="00AD1623"/>
    <w:rsid w:val="00AD2255"/>
    <w:rsid w:val="00AD35F1"/>
    <w:rsid w:val="00AD523F"/>
    <w:rsid w:val="00AD52D9"/>
    <w:rsid w:val="00AF3967"/>
    <w:rsid w:val="00AF661D"/>
    <w:rsid w:val="00B00630"/>
    <w:rsid w:val="00B0084C"/>
    <w:rsid w:val="00B011EF"/>
    <w:rsid w:val="00B02175"/>
    <w:rsid w:val="00B02BF1"/>
    <w:rsid w:val="00B05D19"/>
    <w:rsid w:val="00B06415"/>
    <w:rsid w:val="00B07451"/>
    <w:rsid w:val="00B15164"/>
    <w:rsid w:val="00B2430D"/>
    <w:rsid w:val="00B27ED6"/>
    <w:rsid w:val="00B303AE"/>
    <w:rsid w:val="00B31FB0"/>
    <w:rsid w:val="00B32984"/>
    <w:rsid w:val="00B33DD6"/>
    <w:rsid w:val="00B35223"/>
    <w:rsid w:val="00B3761F"/>
    <w:rsid w:val="00B37861"/>
    <w:rsid w:val="00B44A1E"/>
    <w:rsid w:val="00B459FA"/>
    <w:rsid w:val="00B45C3C"/>
    <w:rsid w:val="00B46123"/>
    <w:rsid w:val="00B529CA"/>
    <w:rsid w:val="00B613E1"/>
    <w:rsid w:val="00B644BE"/>
    <w:rsid w:val="00B70535"/>
    <w:rsid w:val="00B72560"/>
    <w:rsid w:val="00B73794"/>
    <w:rsid w:val="00B74193"/>
    <w:rsid w:val="00B7653B"/>
    <w:rsid w:val="00B80F8E"/>
    <w:rsid w:val="00B8493A"/>
    <w:rsid w:val="00B91CBE"/>
    <w:rsid w:val="00B92ADC"/>
    <w:rsid w:val="00B94A3C"/>
    <w:rsid w:val="00BA231A"/>
    <w:rsid w:val="00BA4514"/>
    <w:rsid w:val="00BA748F"/>
    <w:rsid w:val="00BB064B"/>
    <w:rsid w:val="00BB3637"/>
    <w:rsid w:val="00BB53CF"/>
    <w:rsid w:val="00BC38D0"/>
    <w:rsid w:val="00BD1DFC"/>
    <w:rsid w:val="00BD4FA3"/>
    <w:rsid w:val="00BE57D0"/>
    <w:rsid w:val="00C06C32"/>
    <w:rsid w:val="00C17FB3"/>
    <w:rsid w:val="00C2131F"/>
    <w:rsid w:val="00C217A9"/>
    <w:rsid w:val="00C24C91"/>
    <w:rsid w:val="00C3347E"/>
    <w:rsid w:val="00C33499"/>
    <w:rsid w:val="00C3447D"/>
    <w:rsid w:val="00C370A2"/>
    <w:rsid w:val="00C4062B"/>
    <w:rsid w:val="00C53CB7"/>
    <w:rsid w:val="00C56026"/>
    <w:rsid w:val="00C65A29"/>
    <w:rsid w:val="00C65F0C"/>
    <w:rsid w:val="00C66DFE"/>
    <w:rsid w:val="00C67E88"/>
    <w:rsid w:val="00C74F25"/>
    <w:rsid w:val="00C75FA2"/>
    <w:rsid w:val="00C824B8"/>
    <w:rsid w:val="00C835E1"/>
    <w:rsid w:val="00CA1E7F"/>
    <w:rsid w:val="00CA4A01"/>
    <w:rsid w:val="00CB2A08"/>
    <w:rsid w:val="00CB4A42"/>
    <w:rsid w:val="00CB5270"/>
    <w:rsid w:val="00CC1E83"/>
    <w:rsid w:val="00CC5737"/>
    <w:rsid w:val="00CC7F10"/>
    <w:rsid w:val="00CD13BD"/>
    <w:rsid w:val="00CD49DE"/>
    <w:rsid w:val="00CD5C83"/>
    <w:rsid w:val="00CE2104"/>
    <w:rsid w:val="00CE6E2E"/>
    <w:rsid w:val="00CF0704"/>
    <w:rsid w:val="00CF59C1"/>
    <w:rsid w:val="00CF5A87"/>
    <w:rsid w:val="00D0349A"/>
    <w:rsid w:val="00D04453"/>
    <w:rsid w:val="00D13360"/>
    <w:rsid w:val="00D143B6"/>
    <w:rsid w:val="00D23ABE"/>
    <w:rsid w:val="00D24060"/>
    <w:rsid w:val="00D26358"/>
    <w:rsid w:val="00D32C99"/>
    <w:rsid w:val="00D34491"/>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1DAE"/>
    <w:rsid w:val="00D84FE8"/>
    <w:rsid w:val="00D86961"/>
    <w:rsid w:val="00D90AD7"/>
    <w:rsid w:val="00D947D2"/>
    <w:rsid w:val="00DA53EA"/>
    <w:rsid w:val="00DA56FD"/>
    <w:rsid w:val="00DB0597"/>
    <w:rsid w:val="00DB13C7"/>
    <w:rsid w:val="00DB49D6"/>
    <w:rsid w:val="00DB4C1E"/>
    <w:rsid w:val="00DB7BB6"/>
    <w:rsid w:val="00DC5E7C"/>
    <w:rsid w:val="00DC6DF8"/>
    <w:rsid w:val="00DD44C2"/>
    <w:rsid w:val="00DD6C73"/>
    <w:rsid w:val="00DE32DC"/>
    <w:rsid w:val="00DE5259"/>
    <w:rsid w:val="00DE5CF7"/>
    <w:rsid w:val="00DF0536"/>
    <w:rsid w:val="00DF1B03"/>
    <w:rsid w:val="00DF4A68"/>
    <w:rsid w:val="00DF52F9"/>
    <w:rsid w:val="00E0598B"/>
    <w:rsid w:val="00E13C2B"/>
    <w:rsid w:val="00E17480"/>
    <w:rsid w:val="00E208E2"/>
    <w:rsid w:val="00E22F95"/>
    <w:rsid w:val="00E2711F"/>
    <w:rsid w:val="00E30ABE"/>
    <w:rsid w:val="00E37969"/>
    <w:rsid w:val="00E57C8B"/>
    <w:rsid w:val="00E62504"/>
    <w:rsid w:val="00E75243"/>
    <w:rsid w:val="00E752A3"/>
    <w:rsid w:val="00E852CC"/>
    <w:rsid w:val="00E85DAF"/>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1ADA"/>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40794"/>
    <w:rsid w:val="00F67F49"/>
    <w:rsid w:val="00F70D3E"/>
    <w:rsid w:val="00F71C9D"/>
    <w:rsid w:val="00F72216"/>
    <w:rsid w:val="00F73649"/>
    <w:rsid w:val="00F75DB5"/>
    <w:rsid w:val="00F769D9"/>
    <w:rsid w:val="00F82DA3"/>
    <w:rsid w:val="00F858A0"/>
    <w:rsid w:val="00F87E31"/>
    <w:rsid w:val="00F9027E"/>
    <w:rsid w:val="00F9203B"/>
    <w:rsid w:val="00FA0D20"/>
    <w:rsid w:val="00FB0BBE"/>
    <w:rsid w:val="00FB1ACD"/>
    <w:rsid w:val="00FB2187"/>
    <w:rsid w:val="00FB6B7B"/>
    <w:rsid w:val="00FC04F3"/>
    <w:rsid w:val="00FC0C29"/>
    <w:rsid w:val="00FC0F4A"/>
    <w:rsid w:val="00FC1707"/>
    <w:rsid w:val="00FE6F60"/>
    <w:rsid w:val="00FF1E4C"/>
    <w:rsid w:val="00FF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2729-A881-4827-A5E5-0074FD21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8E65AE23-77B4-47EF-8D16-12CF9D7A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3</cp:revision>
  <cp:lastPrinted>2023-10-05T11:46:00Z</cp:lastPrinted>
  <dcterms:created xsi:type="dcterms:W3CDTF">2023-10-10T15:44:00Z</dcterms:created>
  <dcterms:modified xsi:type="dcterms:W3CDTF">2023-10-11T09:29:00Z</dcterms:modified>
</cp:coreProperties>
</file>